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D143" w14:textId="0A0D5606" w:rsidR="00E70F4F" w:rsidRPr="001A38A1" w:rsidRDefault="003B5F93" w:rsidP="001A38A1">
      <w:pPr>
        <w:rPr>
          <w:b/>
          <w:bCs/>
        </w:rPr>
      </w:pPr>
      <w:r>
        <w:rPr>
          <w:b/>
          <w:bCs/>
        </w:rPr>
        <w:t xml:space="preserve">The manuscript should adhere to a clear, well-structured outline for a review study </w:t>
      </w:r>
      <w:r w:rsidR="00E70F4F" w:rsidRPr="001A38A1">
        <w:rPr>
          <w:b/>
          <w:bCs/>
        </w:rPr>
        <w:t>to ensure that the objectives are systematically addressed.</w:t>
      </w:r>
    </w:p>
    <w:p w14:paraId="7D30AFE8" w14:textId="496B19CE" w:rsidR="00E70F4F" w:rsidRPr="003B5F93" w:rsidRDefault="003B5F93" w:rsidP="00E70F4F">
      <w:pPr>
        <w:jc w:val="both"/>
        <w:rPr>
          <w:b/>
          <w:bCs/>
        </w:rPr>
      </w:pPr>
      <w:r w:rsidRPr="003B5F93">
        <w:rPr>
          <w:b/>
          <w:bCs/>
        </w:rPr>
        <w:t>Introduction</w:t>
      </w:r>
    </w:p>
    <w:p w14:paraId="05AA4971" w14:textId="3FB2C0B3" w:rsidR="003B5F93" w:rsidRDefault="00E70F4F" w:rsidP="003B5F93">
      <w:pPr>
        <w:pStyle w:val="ListParagraph"/>
        <w:numPr>
          <w:ilvl w:val="0"/>
          <w:numId w:val="1"/>
        </w:numPr>
        <w:jc w:val="both"/>
      </w:pPr>
      <w:r>
        <w:t xml:space="preserve">Clearly define the need for a systematic review </w:t>
      </w:r>
      <w:r w:rsidR="002C7C18">
        <w:t>of</w:t>
      </w:r>
      <w:r>
        <w:t xml:space="preserve"> smallholder farmer commercialization, particularly in Ethiopia. </w:t>
      </w:r>
      <w:r w:rsidR="007220E1">
        <w:t>Emphasize</w:t>
      </w:r>
      <w:r>
        <w:t xml:space="preserve"> why this is </w:t>
      </w:r>
      <w:r w:rsidR="002C7C18">
        <w:t>relevant</w:t>
      </w:r>
      <w:r>
        <w:t>.</w:t>
      </w:r>
    </w:p>
    <w:p w14:paraId="4E33E91D" w14:textId="1DC60284" w:rsidR="003B5F93" w:rsidRDefault="00E70F4F" w:rsidP="003B5F93">
      <w:pPr>
        <w:pStyle w:val="ListParagraph"/>
        <w:numPr>
          <w:ilvl w:val="0"/>
          <w:numId w:val="1"/>
        </w:numPr>
        <w:jc w:val="both"/>
      </w:pPr>
      <w:r>
        <w:t xml:space="preserve">Specify the key questions or themes the review will address (e.g., determinants, impacts, challenges, and opportunities </w:t>
      </w:r>
      <w:r w:rsidR="003B5F93">
        <w:t>for</w:t>
      </w:r>
      <w:r>
        <w:t xml:space="preserve"> commercialization).</w:t>
      </w:r>
    </w:p>
    <w:p w14:paraId="1471D915" w14:textId="77777777" w:rsidR="003B5F93" w:rsidRDefault="00E70F4F" w:rsidP="003B5F93">
      <w:pPr>
        <w:pStyle w:val="ListParagraph"/>
        <w:numPr>
          <w:ilvl w:val="0"/>
          <w:numId w:val="1"/>
        </w:numPr>
        <w:jc w:val="both"/>
      </w:pPr>
      <w:r>
        <w:t>Delimit the scope of the review, such as geographical focus (Ethiopia), timeframe (recent data vs. historical), and type of studies included (empirical, theoretical, or policy reviews).</w:t>
      </w:r>
    </w:p>
    <w:p w14:paraId="5A48F45F" w14:textId="790BD57C" w:rsidR="00E70F4F" w:rsidRDefault="00E70F4F" w:rsidP="003B5F93">
      <w:pPr>
        <w:pStyle w:val="ListParagraph"/>
        <w:numPr>
          <w:ilvl w:val="0"/>
          <w:numId w:val="1"/>
        </w:numPr>
        <w:jc w:val="both"/>
      </w:pPr>
      <w:r>
        <w:t>The introduction is descriptive but lacks a clear articulation of the research questions or justification for the review's scope.</w:t>
      </w:r>
    </w:p>
    <w:p w14:paraId="46C5E7AA" w14:textId="2514F443" w:rsidR="00E70F4F" w:rsidRPr="003B5F93" w:rsidRDefault="00E70F4F" w:rsidP="00E70F4F">
      <w:pPr>
        <w:jc w:val="both"/>
        <w:rPr>
          <w:b/>
          <w:bCs/>
        </w:rPr>
      </w:pPr>
      <w:r w:rsidRPr="003B5F93">
        <w:rPr>
          <w:b/>
          <w:bCs/>
        </w:rPr>
        <w:t>Methods</w:t>
      </w:r>
    </w:p>
    <w:p w14:paraId="315550A8" w14:textId="066751C0" w:rsidR="00E70F4F" w:rsidRDefault="00E70F4F" w:rsidP="00775D67">
      <w:pPr>
        <w:pStyle w:val="ListParagraph"/>
        <w:numPr>
          <w:ilvl w:val="0"/>
          <w:numId w:val="2"/>
        </w:numPr>
        <w:jc w:val="both"/>
      </w:pPr>
      <w:r>
        <w:t>Detail the databases searched (e.g., Google Scholar, Scopus) and the keywords used (e.g., "smallholder commercialization Ethiopia").</w:t>
      </w:r>
    </w:p>
    <w:p w14:paraId="31040616" w14:textId="0118B4AC" w:rsidR="00E70F4F" w:rsidRDefault="00E70F4F" w:rsidP="00775D67">
      <w:pPr>
        <w:pStyle w:val="ListParagraph"/>
        <w:numPr>
          <w:ilvl w:val="0"/>
          <w:numId w:val="2"/>
        </w:numPr>
        <w:jc w:val="both"/>
      </w:pPr>
      <w:r>
        <w:t xml:space="preserve">Define </w:t>
      </w:r>
      <w:r w:rsidR="006D065E">
        <w:t>criteria,</w:t>
      </w:r>
      <w:r>
        <w:t xml:space="preserve"> such as study type, language, region, and </w:t>
      </w:r>
      <w:r w:rsidR="00775D67">
        <w:t>period</w:t>
      </w:r>
      <w:r>
        <w:t>.</w:t>
      </w:r>
    </w:p>
    <w:p w14:paraId="026A57A8" w14:textId="79BC8A86" w:rsidR="00E70F4F" w:rsidRDefault="00E70F4F" w:rsidP="00775D67">
      <w:pPr>
        <w:pStyle w:val="ListParagraph"/>
        <w:numPr>
          <w:ilvl w:val="0"/>
          <w:numId w:val="2"/>
        </w:numPr>
        <w:jc w:val="both"/>
      </w:pPr>
      <w:r>
        <w:t>Explain how data was extracted and synthesized (e.g., thematic analysis, meta-analysis).</w:t>
      </w:r>
    </w:p>
    <w:p w14:paraId="44B17D75" w14:textId="43464471" w:rsidR="00E70F4F" w:rsidRDefault="00E70F4F" w:rsidP="00775D67">
      <w:pPr>
        <w:pStyle w:val="ListParagraph"/>
        <w:numPr>
          <w:ilvl w:val="0"/>
          <w:numId w:val="2"/>
        </w:numPr>
        <w:jc w:val="both"/>
      </w:pPr>
      <w:r>
        <w:t>Describe methods for assessing the quality of included studies.</w:t>
      </w:r>
    </w:p>
    <w:p w14:paraId="3082581B" w14:textId="64544E9E" w:rsidR="00E70F4F" w:rsidRDefault="00E70F4F" w:rsidP="00E70F4F">
      <w:pPr>
        <w:pStyle w:val="ListParagraph"/>
        <w:numPr>
          <w:ilvl w:val="0"/>
          <w:numId w:val="2"/>
        </w:numPr>
        <w:jc w:val="both"/>
      </w:pPr>
      <w:r>
        <w:t xml:space="preserve">The methods section is vague. </w:t>
      </w:r>
      <w:r w:rsidR="00C732C3">
        <w:t>A transparent, replicable methodology detailing the systematic approach used to identify and evaluate studies is needed</w:t>
      </w:r>
      <w:r>
        <w:t>.</w:t>
      </w:r>
    </w:p>
    <w:p w14:paraId="69F24DDB" w14:textId="010EC154" w:rsidR="00E70F4F" w:rsidRPr="00C732C3" w:rsidRDefault="00E70F4F" w:rsidP="00E70F4F">
      <w:pPr>
        <w:jc w:val="both"/>
        <w:rPr>
          <w:b/>
          <w:bCs/>
        </w:rPr>
      </w:pPr>
      <w:r w:rsidRPr="00C732C3">
        <w:rPr>
          <w:b/>
          <w:bCs/>
        </w:rPr>
        <w:t>Results</w:t>
      </w:r>
    </w:p>
    <w:p w14:paraId="0FA1BE2D" w14:textId="7FBB0E4D" w:rsidR="00E70F4F" w:rsidRDefault="00E70F4F" w:rsidP="00C732C3">
      <w:pPr>
        <w:pStyle w:val="ListParagraph"/>
        <w:numPr>
          <w:ilvl w:val="0"/>
          <w:numId w:val="3"/>
        </w:numPr>
        <w:jc w:val="both"/>
      </w:pPr>
      <w:r>
        <w:t xml:space="preserve">Overview of Included Studies: </w:t>
      </w:r>
      <w:r w:rsidR="00D119E7">
        <w:t>Summarise</w:t>
      </w:r>
      <w:r>
        <w:t xml:space="preserve"> the characteristics of the studies (e.g., type, focus, methodology, geographical location).</w:t>
      </w:r>
    </w:p>
    <w:p w14:paraId="4B09823D" w14:textId="50CF433D" w:rsidR="00E70F4F" w:rsidRDefault="00C732C3" w:rsidP="00C732C3">
      <w:pPr>
        <w:pStyle w:val="ListParagraph"/>
        <w:numPr>
          <w:ilvl w:val="0"/>
          <w:numId w:val="3"/>
        </w:numPr>
        <w:jc w:val="both"/>
      </w:pPr>
      <w:r>
        <w:t xml:space="preserve">Discuss the results as per </w:t>
      </w:r>
      <w:r w:rsidR="00D119E7">
        <w:t xml:space="preserve">the </w:t>
      </w:r>
      <w:r>
        <w:t>objectives of the review</w:t>
      </w:r>
      <w:r w:rsidR="00BB21F4">
        <w:t>.</w:t>
      </w:r>
    </w:p>
    <w:p w14:paraId="1D0F2B58" w14:textId="391AA96C" w:rsidR="00E70F4F" w:rsidRDefault="00E70F4F" w:rsidP="00C732C3">
      <w:pPr>
        <w:pStyle w:val="ListParagraph"/>
        <w:numPr>
          <w:ilvl w:val="0"/>
          <w:numId w:val="3"/>
        </w:numPr>
        <w:jc w:val="both"/>
      </w:pPr>
      <w:r>
        <w:lastRenderedPageBreak/>
        <w:t xml:space="preserve">Use tables and figures to </w:t>
      </w:r>
      <w:r w:rsidR="00D119E7">
        <w:t>summarise</w:t>
      </w:r>
      <w:r>
        <w:t xml:space="preserve"> findings (e.g., thematic distribution of studies, key determinants</w:t>
      </w:r>
      <w:r w:rsidR="00D119E7">
        <w:t>,</w:t>
      </w:r>
      <w:r>
        <w:t xml:space="preserve"> and impacts).</w:t>
      </w:r>
    </w:p>
    <w:p w14:paraId="63B6E2E5" w14:textId="147189A4" w:rsidR="00E70F4F" w:rsidRDefault="00E70F4F" w:rsidP="00E70F4F">
      <w:pPr>
        <w:pStyle w:val="ListParagraph"/>
        <w:numPr>
          <w:ilvl w:val="0"/>
          <w:numId w:val="3"/>
        </w:numPr>
        <w:jc w:val="both"/>
      </w:pPr>
      <w:r>
        <w:t xml:space="preserve">The results are scattered and lack clear thematic </w:t>
      </w:r>
      <w:r w:rsidR="00794984">
        <w:t>organisation</w:t>
      </w:r>
      <w:r>
        <w:t xml:space="preserve">. More focus on </w:t>
      </w:r>
      <w:r w:rsidR="00794984">
        <w:t>synthesising</w:t>
      </w:r>
      <w:r>
        <w:t xml:space="preserve"> findings across studies is </w:t>
      </w:r>
      <w:r w:rsidR="00BB21F4">
        <w:t>needed.</w:t>
      </w:r>
    </w:p>
    <w:p w14:paraId="6BD874FC" w14:textId="441F52FB" w:rsidR="00E70F4F" w:rsidRPr="00D119E7" w:rsidRDefault="00E70F4F" w:rsidP="00E70F4F">
      <w:pPr>
        <w:jc w:val="both"/>
        <w:rPr>
          <w:b/>
          <w:bCs/>
        </w:rPr>
      </w:pPr>
      <w:r w:rsidRPr="00D119E7">
        <w:rPr>
          <w:b/>
          <w:bCs/>
        </w:rPr>
        <w:t>Discussion</w:t>
      </w:r>
    </w:p>
    <w:p w14:paraId="6A0CE4C0" w14:textId="179844D0" w:rsidR="00E70F4F" w:rsidRDefault="00E70F4F" w:rsidP="00794984">
      <w:pPr>
        <w:pStyle w:val="ListParagraph"/>
        <w:numPr>
          <w:ilvl w:val="0"/>
          <w:numId w:val="4"/>
        </w:numPr>
        <w:jc w:val="both"/>
      </w:pPr>
      <w:r>
        <w:t xml:space="preserve">Critically </w:t>
      </w:r>
      <w:r w:rsidR="00794984">
        <w:t>analyze the findings, linking them to theoretical frameworks or global trends in smallholder commercialization</w:t>
      </w:r>
      <w:r>
        <w:t>.</w:t>
      </w:r>
    </w:p>
    <w:p w14:paraId="0BB087AC" w14:textId="60F3E456" w:rsidR="00E70F4F" w:rsidRDefault="00E70F4F" w:rsidP="00794984">
      <w:pPr>
        <w:pStyle w:val="ListParagraph"/>
        <w:numPr>
          <w:ilvl w:val="0"/>
          <w:numId w:val="4"/>
        </w:numPr>
        <w:jc w:val="both"/>
      </w:pPr>
      <w:r>
        <w:t>Highlight how Ethiopia's situation compares with similar regions or countries.</w:t>
      </w:r>
    </w:p>
    <w:p w14:paraId="0E5196DF" w14:textId="078BA697" w:rsidR="00E70F4F" w:rsidRDefault="00E70F4F" w:rsidP="00794984">
      <w:pPr>
        <w:pStyle w:val="ListParagraph"/>
        <w:numPr>
          <w:ilvl w:val="0"/>
          <w:numId w:val="4"/>
        </w:numPr>
        <w:jc w:val="both"/>
      </w:pPr>
      <w:r>
        <w:t>Discuss any biases or gaps in the included studies.</w:t>
      </w:r>
    </w:p>
    <w:p w14:paraId="38466BE4" w14:textId="4C7CC108" w:rsidR="00E70F4F" w:rsidRDefault="00E70F4F" w:rsidP="00E70F4F">
      <w:pPr>
        <w:pStyle w:val="ListParagraph"/>
        <w:numPr>
          <w:ilvl w:val="0"/>
          <w:numId w:val="4"/>
        </w:numPr>
        <w:jc w:val="both"/>
      </w:pPr>
      <w:r>
        <w:t>The discussion section should focus on synthesis and critical analysis, moving beyond descriptive summaries.</w:t>
      </w:r>
    </w:p>
    <w:p w14:paraId="7749E6B8" w14:textId="3548FC74" w:rsidR="00E70F4F" w:rsidRPr="00740155" w:rsidRDefault="00E70F4F" w:rsidP="00E70F4F">
      <w:pPr>
        <w:jc w:val="both"/>
        <w:rPr>
          <w:b/>
          <w:bCs/>
        </w:rPr>
      </w:pPr>
      <w:r w:rsidRPr="00740155">
        <w:rPr>
          <w:b/>
          <w:bCs/>
        </w:rPr>
        <w:t>Conclusion</w:t>
      </w:r>
    </w:p>
    <w:p w14:paraId="69252B63" w14:textId="6A3986B3" w:rsidR="00E70F4F" w:rsidRDefault="00E70F4F" w:rsidP="002C7C18">
      <w:pPr>
        <w:pStyle w:val="ListParagraph"/>
        <w:numPr>
          <w:ilvl w:val="0"/>
          <w:numId w:val="5"/>
        </w:numPr>
        <w:jc w:val="both"/>
      </w:pPr>
      <w:r>
        <w:t>Recap the key insights gained from the review.</w:t>
      </w:r>
    </w:p>
    <w:p w14:paraId="51FE54CC" w14:textId="3BF16223" w:rsidR="00E70F4F" w:rsidRDefault="00E70F4F" w:rsidP="002C7C18">
      <w:pPr>
        <w:pStyle w:val="ListParagraph"/>
        <w:numPr>
          <w:ilvl w:val="0"/>
          <w:numId w:val="5"/>
        </w:numPr>
        <w:jc w:val="both"/>
      </w:pPr>
      <w:r>
        <w:t xml:space="preserve">Offer clear, evidence-based recommendations </w:t>
      </w:r>
      <w:r w:rsidR="00740155">
        <w:t>relevant</w:t>
      </w:r>
      <w:r>
        <w:t xml:space="preserve"> to Ethiopia.</w:t>
      </w:r>
    </w:p>
    <w:p w14:paraId="2507FC2A" w14:textId="22B4422A" w:rsidR="00E70F4F" w:rsidRDefault="00E70F4F" w:rsidP="002C7C18">
      <w:pPr>
        <w:pStyle w:val="ListParagraph"/>
        <w:numPr>
          <w:ilvl w:val="0"/>
          <w:numId w:val="5"/>
        </w:numPr>
        <w:jc w:val="both"/>
      </w:pPr>
      <w:r>
        <w:t>Identify gaps that future studies should address.</w:t>
      </w:r>
    </w:p>
    <w:p w14:paraId="3E6199DF" w14:textId="6233C555" w:rsidR="00E70F4F" w:rsidRDefault="002C7C18" w:rsidP="002C7C18">
      <w:pPr>
        <w:pStyle w:val="ListParagraph"/>
        <w:numPr>
          <w:ilvl w:val="0"/>
          <w:numId w:val="5"/>
        </w:numPr>
        <w:jc w:val="both"/>
      </w:pPr>
      <w:r>
        <w:t>The conclusion is generally</w:t>
      </w:r>
      <w:r w:rsidR="00E70F4F">
        <w:t xml:space="preserve"> repetitive and lacks actionable insights. It should clearly address how the review contributes to the field and what steps should follow.</w:t>
      </w:r>
    </w:p>
    <w:p w14:paraId="7346F5F9" w14:textId="4826C818" w:rsidR="00D20105" w:rsidRDefault="00D20105" w:rsidP="00E70F4F">
      <w:pPr>
        <w:jc w:val="both"/>
      </w:pPr>
    </w:p>
    <w:sectPr w:rsidR="00D20105" w:rsidSect="006A12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2E84"/>
    <w:multiLevelType w:val="hybridMultilevel"/>
    <w:tmpl w:val="67385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F6BAC"/>
    <w:multiLevelType w:val="hybridMultilevel"/>
    <w:tmpl w:val="0BFAC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C5C54"/>
    <w:multiLevelType w:val="hybridMultilevel"/>
    <w:tmpl w:val="94945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22D4E"/>
    <w:multiLevelType w:val="hybridMultilevel"/>
    <w:tmpl w:val="8A869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C2850"/>
    <w:multiLevelType w:val="hybridMultilevel"/>
    <w:tmpl w:val="5A443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86375">
    <w:abstractNumId w:val="0"/>
  </w:num>
  <w:num w:numId="2" w16cid:durableId="220948934">
    <w:abstractNumId w:val="1"/>
  </w:num>
  <w:num w:numId="3" w16cid:durableId="1860045404">
    <w:abstractNumId w:val="2"/>
  </w:num>
  <w:num w:numId="4" w16cid:durableId="60370595">
    <w:abstractNumId w:val="4"/>
  </w:num>
  <w:num w:numId="5" w16cid:durableId="119108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F4F"/>
    <w:rsid w:val="001A38A1"/>
    <w:rsid w:val="001F0C02"/>
    <w:rsid w:val="002C7C18"/>
    <w:rsid w:val="003B5F93"/>
    <w:rsid w:val="005F0AA4"/>
    <w:rsid w:val="006A12FB"/>
    <w:rsid w:val="006D065E"/>
    <w:rsid w:val="007220E1"/>
    <w:rsid w:val="00740155"/>
    <w:rsid w:val="00775D67"/>
    <w:rsid w:val="00794984"/>
    <w:rsid w:val="00BB21F4"/>
    <w:rsid w:val="00C732C3"/>
    <w:rsid w:val="00D119E7"/>
    <w:rsid w:val="00D20105"/>
    <w:rsid w:val="00E7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97A3C"/>
  <w15:chartTrackingRefBased/>
  <w15:docId w15:val="{4B1221D8-66AD-408B-9289-9B73369D7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BM Plex Sans" w:eastAsiaTheme="minorHAnsi" w:hAnsi="IBM Plex Sans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before="120" w:after="12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2104</Characters>
  <Application>Microsoft Office Word</Application>
  <DocSecurity>0</DocSecurity>
  <Lines>42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2024-12-30T08:30:00Z</dcterms:created>
  <dcterms:modified xsi:type="dcterms:W3CDTF">2024-12-30T08:43:00Z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0cad991b-5d19-4a24-8701-24ae6d0445c7</vt:lpwstr>
  </property>
</Properties>
</file>