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BEF9D08" w:rsidR="0000007A" w:rsidRPr="00DD27C1" w:rsidRDefault="00DD27C1" w:rsidP="00054BC4">
            <w:pPr>
              <w:pStyle w:val="NormalWeb"/>
              <w:rPr>
                <w:rFonts w:asciiTheme="majorHAnsi" w:hAnsiTheme="majorHAnsi" w:cs="Arial"/>
                <w:b/>
                <w:bCs/>
                <w:u w:val="single"/>
              </w:rPr>
            </w:pPr>
            <w:hyperlink r:id="rId7" w:history="1">
              <w:r w:rsidRPr="00DD27C1">
                <w:rPr>
                  <w:rStyle w:val="Hyperlink"/>
                  <w:rFonts w:ascii="Arial" w:hAnsi="Arial" w:cs="Arial"/>
                  <w:b/>
                  <w:bCs/>
                </w:rPr>
                <w:t>Science and Technology: Developments and Applications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9F82CA8" w:rsidR="0000007A" w:rsidRPr="00DE7D30" w:rsidRDefault="00DD27C1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28"/>
                <w:lang w:val="en-GB"/>
              </w:rPr>
              <w:t>2024</w:t>
            </w:r>
            <w:r w:rsidR="00E72A8E"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="00E72A8E"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>
              <w:rPr>
                <w:rFonts w:ascii="Arial" w:hAnsi="Arial" w:cs="Arial"/>
                <w:b/>
                <w:bCs/>
                <w:szCs w:val="28"/>
                <w:lang w:val="en-GB"/>
              </w:rPr>
              <w:t>4087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1E37E20" w:rsidR="0000007A" w:rsidRPr="00DE7D30" w:rsidRDefault="00DD27C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DD27C1">
              <w:rPr>
                <w:rFonts w:ascii="Arial" w:hAnsi="Arial" w:cs="Arial"/>
                <w:b/>
                <w:szCs w:val="28"/>
                <w:lang w:val="en-GB"/>
              </w:rPr>
              <w:t>Nanomaterials for Sustainable Pollution Management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099C3CF" w:rsidR="00CF0BBB" w:rsidRPr="00DE7D30" w:rsidRDefault="00DD27C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9E57719" w14:textId="77777777" w:rsidR="00B33D9D" w:rsidRPr="00B33D9D" w:rsidRDefault="00B33D9D" w:rsidP="00B33D9D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IN"/>
              </w:rPr>
            </w:pPr>
            <w:r w:rsidRPr="00B33D9D">
              <w:rPr>
                <w:b/>
                <w:bCs/>
                <w:sz w:val="20"/>
                <w:szCs w:val="20"/>
                <w:lang w:val="en-IN"/>
              </w:rPr>
              <w:t xml:space="preserve">1. This manuscript provides valuable insights into the innovative use of nanomaterials for effective environmental remediation strategies.  </w:t>
            </w:r>
          </w:p>
          <w:p w14:paraId="0316E802" w14:textId="77777777" w:rsidR="00B33D9D" w:rsidRPr="00B33D9D" w:rsidRDefault="00B33D9D" w:rsidP="00B33D9D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IN"/>
              </w:rPr>
            </w:pPr>
            <w:r w:rsidRPr="00B33D9D">
              <w:rPr>
                <w:b/>
                <w:bCs/>
                <w:sz w:val="20"/>
                <w:szCs w:val="20"/>
                <w:lang w:val="en-IN"/>
              </w:rPr>
              <w:t xml:space="preserve">2. It highlights the potential of nanotechnologies to overcome limitations of traditional pollution management methods, offering sustainable alternatives.  </w:t>
            </w:r>
          </w:p>
          <w:p w14:paraId="20CF33C0" w14:textId="77777777" w:rsidR="00B33D9D" w:rsidRPr="00B33D9D" w:rsidRDefault="00B33D9D" w:rsidP="00B33D9D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IN"/>
              </w:rPr>
            </w:pPr>
            <w:r w:rsidRPr="00B33D9D">
              <w:rPr>
                <w:b/>
                <w:bCs/>
                <w:sz w:val="20"/>
                <w:szCs w:val="20"/>
                <w:lang w:val="en-IN"/>
              </w:rPr>
              <w:t xml:space="preserve">3. The discussion on the challenges and risks associated with nanoparticle use emphasizes the need for responsible deployment in environmental applications.  </w:t>
            </w:r>
          </w:p>
          <w:p w14:paraId="7DBC9196" w14:textId="480107DF" w:rsidR="00F1171E" w:rsidRPr="00B33D9D" w:rsidRDefault="00B33D9D" w:rsidP="00B33D9D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IN"/>
              </w:rPr>
            </w:pPr>
            <w:r w:rsidRPr="00B33D9D">
              <w:rPr>
                <w:b/>
                <w:bCs/>
                <w:sz w:val="20"/>
                <w:szCs w:val="20"/>
                <w:lang w:val="en-IN"/>
              </w:rPr>
              <w:t xml:space="preserve">4. By integrating recent advancements in nanotechnology, this work serves as a crucial resource for researchers seeking to tackle pressing pollution issues.  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4CC8196" w:rsidR="00F1171E" w:rsidRPr="00900E9B" w:rsidRDefault="00B33D9D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lastRenderedPageBreak/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8918102" w14:textId="77777777" w:rsidR="00B33D9D" w:rsidRPr="00B33D9D" w:rsidRDefault="00B33D9D" w:rsidP="00B33D9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B33D9D">
              <w:rPr>
                <w:b/>
                <w:bCs/>
                <w:sz w:val="20"/>
                <w:szCs w:val="20"/>
                <w:lang w:val="en-GB"/>
              </w:rPr>
              <w:t xml:space="preserve">1. Include a clearer definition of key terms such as "nanomaterials" and "photocatalysis" to enhance reader understanding.  </w:t>
            </w:r>
          </w:p>
          <w:p w14:paraId="010F31CD" w14:textId="77777777" w:rsidR="00B33D9D" w:rsidRPr="00B33D9D" w:rsidRDefault="00B33D9D" w:rsidP="00B33D9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B33D9D">
              <w:rPr>
                <w:b/>
                <w:bCs/>
                <w:sz w:val="20"/>
                <w:szCs w:val="20"/>
                <w:lang w:val="en-GB"/>
              </w:rPr>
              <w:t xml:space="preserve">2. Provide specific examples of pollutants that can be effectively addressed using these technologies to illustrate practical applications.  </w:t>
            </w:r>
          </w:p>
          <w:p w14:paraId="3EF6338E" w14:textId="77777777" w:rsidR="00B33D9D" w:rsidRPr="00B33D9D" w:rsidRDefault="00B33D9D" w:rsidP="00B33D9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B33D9D">
              <w:rPr>
                <w:b/>
                <w:bCs/>
                <w:sz w:val="20"/>
                <w:szCs w:val="20"/>
                <w:lang w:val="en-GB"/>
              </w:rPr>
              <w:t xml:space="preserve">3. Mention ongoing research directions or future implications of nanomaterial-based solutions to strengthen the manuscript's relevance.  </w:t>
            </w:r>
          </w:p>
          <w:p w14:paraId="0FB7E83A" w14:textId="06249D44" w:rsidR="00F1171E" w:rsidRPr="00900E9B" w:rsidRDefault="00B33D9D" w:rsidP="00B33D9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B33D9D">
              <w:rPr>
                <w:b/>
                <w:bCs/>
                <w:sz w:val="20"/>
                <w:szCs w:val="20"/>
                <w:lang w:val="en-GB"/>
              </w:rPr>
              <w:t xml:space="preserve">4. Add a brief statement on the importance of addressing environmental risks associated with these technologies for a balanced perspective.  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500FCB2" w14:textId="77777777" w:rsidR="00B33D9D" w:rsidRPr="00B33D9D" w:rsidRDefault="00B33D9D" w:rsidP="00B33D9D">
            <w:pPr>
              <w:pStyle w:val="ListParagraph"/>
              <w:rPr>
                <w:b/>
                <w:bCs/>
                <w:sz w:val="20"/>
                <w:szCs w:val="20"/>
                <w:lang w:val="en-GB"/>
              </w:rPr>
            </w:pPr>
            <w:r w:rsidRPr="00B33D9D">
              <w:rPr>
                <w:b/>
                <w:bCs/>
                <w:sz w:val="20"/>
                <w:szCs w:val="20"/>
                <w:lang w:val="en-GB"/>
              </w:rPr>
              <w:t xml:space="preserve">The manuscript appears to be scientifically sound, as it discusses the unique properties of nanomaterials and their applications in environmental remediation, which are well-established areas of research. The mention of specific nanoparticles such as carbon nanotubes, graphene, and titanium dioxide </w:t>
            </w:r>
            <w:proofErr w:type="gramStart"/>
            <w:r w:rsidRPr="00B33D9D">
              <w:rPr>
                <w:b/>
                <w:bCs/>
                <w:sz w:val="20"/>
                <w:szCs w:val="20"/>
                <w:lang w:val="en-GB"/>
              </w:rPr>
              <w:t>aligns</w:t>
            </w:r>
            <w:proofErr w:type="gramEnd"/>
            <w:r w:rsidRPr="00B33D9D">
              <w:rPr>
                <w:b/>
                <w:bCs/>
                <w:sz w:val="20"/>
                <w:szCs w:val="20"/>
                <w:lang w:val="en-GB"/>
              </w:rPr>
              <w:t xml:space="preserve"> with existing literature on their effectiveness in pollutant degradation, particularly under conditions like ultraviolet light. </w:t>
            </w:r>
          </w:p>
          <w:p w14:paraId="31EAF1E9" w14:textId="77777777" w:rsidR="00B33D9D" w:rsidRPr="00B33D9D" w:rsidRDefault="00B33D9D" w:rsidP="00B33D9D">
            <w:pPr>
              <w:pStyle w:val="ListParagraph"/>
              <w:rPr>
                <w:b/>
                <w:bCs/>
                <w:sz w:val="20"/>
                <w:szCs w:val="20"/>
                <w:lang w:val="en-GB"/>
              </w:rPr>
            </w:pPr>
          </w:p>
          <w:p w14:paraId="1D4F48CB" w14:textId="77777777" w:rsidR="00B33D9D" w:rsidRPr="00B33D9D" w:rsidRDefault="00B33D9D" w:rsidP="00B33D9D">
            <w:pPr>
              <w:pStyle w:val="ListParagraph"/>
              <w:rPr>
                <w:b/>
                <w:bCs/>
                <w:sz w:val="20"/>
                <w:szCs w:val="20"/>
                <w:lang w:val="en-GB"/>
              </w:rPr>
            </w:pPr>
            <w:r w:rsidRPr="00B33D9D">
              <w:rPr>
                <w:b/>
                <w:bCs/>
                <w:sz w:val="20"/>
                <w:szCs w:val="20"/>
                <w:lang w:val="en-GB"/>
              </w:rPr>
              <w:t>However, for it to be fully scientifically rigorous, it is advisable to:</w:t>
            </w:r>
          </w:p>
          <w:p w14:paraId="05A862B9" w14:textId="77777777" w:rsidR="00B33D9D" w:rsidRPr="00B33D9D" w:rsidRDefault="00B33D9D" w:rsidP="00B33D9D">
            <w:pPr>
              <w:pStyle w:val="ListParagraph"/>
              <w:rPr>
                <w:b/>
                <w:bCs/>
                <w:sz w:val="20"/>
                <w:szCs w:val="20"/>
                <w:lang w:val="en-GB"/>
              </w:rPr>
            </w:pPr>
          </w:p>
          <w:p w14:paraId="27E017EB" w14:textId="77777777" w:rsidR="00B33D9D" w:rsidRPr="00B33D9D" w:rsidRDefault="00B33D9D" w:rsidP="00B33D9D">
            <w:pPr>
              <w:pStyle w:val="ListParagraph"/>
              <w:rPr>
                <w:b/>
                <w:bCs/>
                <w:sz w:val="20"/>
                <w:szCs w:val="20"/>
                <w:lang w:val="en-GB"/>
              </w:rPr>
            </w:pPr>
            <w:r w:rsidRPr="00B33D9D">
              <w:rPr>
                <w:b/>
                <w:bCs/>
                <w:sz w:val="20"/>
                <w:szCs w:val="20"/>
                <w:lang w:val="en-GB"/>
              </w:rPr>
              <w:t>1. Include references to current research studies or reviews to support claims about the efficacy of nanomaterial-based technologies.</w:t>
            </w:r>
          </w:p>
          <w:p w14:paraId="5B025B80" w14:textId="77777777" w:rsidR="00B33D9D" w:rsidRPr="00B33D9D" w:rsidRDefault="00B33D9D" w:rsidP="00B33D9D">
            <w:pPr>
              <w:pStyle w:val="ListParagraph"/>
              <w:rPr>
                <w:b/>
                <w:bCs/>
                <w:sz w:val="20"/>
                <w:szCs w:val="20"/>
                <w:lang w:val="en-GB"/>
              </w:rPr>
            </w:pPr>
            <w:r w:rsidRPr="00B33D9D">
              <w:rPr>
                <w:b/>
                <w:bCs/>
                <w:sz w:val="20"/>
                <w:szCs w:val="20"/>
                <w:lang w:val="en-GB"/>
              </w:rPr>
              <w:t>2. Discuss the mechanisms in more detail, particularly how different nanoparticles interact with various types of pollutants.</w:t>
            </w:r>
          </w:p>
          <w:p w14:paraId="047D2222" w14:textId="77777777" w:rsidR="00B33D9D" w:rsidRPr="00B33D9D" w:rsidRDefault="00B33D9D" w:rsidP="00B33D9D">
            <w:pPr>
              <w:pStyle w:val="ListParagraph"/>
              <w:rPr>
                <w:b/>
                <w:bCs/>
                <w:sz w:val="20"/>
                <w:szCs w:val="20"/>
                <w:lang w:val="en-GB"/>
              </w:rPr>
            </w:pPr>
            <w:r w:rsidRPr="00B33D9D">
              <w:rPr>
                <w:b/>
                <w:bCs/>
                <w:sz w:val="20"/>
                <w:szCs w:val="20"/>
                <w:lang w:val="en-GB"/>
              </w:rPr>
              <w:t>3. Consider addressing the varying degrees of success reported in the literature regarding the environmental impact and toxicity of certain nanomaterials, as this is a critical aspect of their deployment in pollution management.</w:t>
            </w:r>
          </w:p>
          <w:p w14:paraId="4F9323A7" w14:textId="77777777" w:rsidR="00B33D9D" w:rsidRPr="00B33D9D" w:rsidRDefault="00B33D9D" w:rsidP="00B33D9D">
            <w:pPr>
              <w:pStyle w:val="ListParagraph"/>
              <w:rPr>
                <w:b/>
                <w:bCs/>
                <w:sz w:val="20"/>
                <w:szCs w:val="20"/>
                <w:lang w:val="en-GB"/>
              </w:rPr>
            </w:pPr>
          </w:p>
          <w:p w14:paraId="2B5A7721" w14:textId="5ACBAB70" w:rsidR="00F1171E" w:rsidRPr="00900E9B" w:rsidRDefault="00B33D9D" w:rsidP="00B33D9D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B33D9D">
              <w:rPr>
                <w:b/>
                <w:bCs/>
                <w:sz w:val="20"/>
                <w:szCs w:val="20"/>
                <w:lang w:val="en-GB"/>
              </w:rPr>
              <w:t>Overall, while the core concepts presented are valid, enhancing the manuscript with more detailed explanations and supporting evidence would strengthen its scientific accuracy and credibility.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A123123" w14:textId="23E9DC81" w:rsidR="00F1171E" w:rsidRDefault="00B33D9D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B33D9D">
              <w:rPr>
                <w:b/>
                <w:bCs/>
                <w:sz w:val="20"/>
                <w:szCs w:val="20"/>
              </w:rPr>
              <w:t>The references in the manuscript should be updated to include more recent studies for enhanced credibility. Here are suggestions for additional references</w:t>
            </w:r>
            <w:r w:rsidR="007678F0">
              <w:rPr>
                <w:b/>
                <w:bCs/>
                <w:sz w:val="20"/>
                <w:szCs w:val="20"/>
              </w:rPr>
              <w:t>, please add these references</w:t>
            </w:r>
            <w:r w:rsidRPr="00B33D9D">
              <w:rPr>
                <w:b/>
                <w:bCs/>
                <w:sz w:val="20"/>
                <w:szCs w:val="20"/>
              </w:rPr>
              <w:t>:</w:t>
            </w:r>
          </w:p>
          <w:p w14:paraId="42A6D49C" w14:textId="5C79DCE3" w:rsidR="00B33D9D" w:rsidRPr="00B33D9D" w:rsidRDefault="00B33D9D" w:rsidP="00B33D9D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IN"/>
              </w:rPr>
            </w:pPr>
            <w:r w:rsidRPr="00B33D9D">
              <w:rPr>
                <w:b/>
                <w:bCs/>
                <w:sz w:val="20"/>
                <w:szCs w:val="20"/>
                <w:lang w:val="en-IN"/>
              </w:rPr>
              <w:t>A recent review of the synthesis of plant-derived iron oxide nanoparticles for metal ion removal</w:t>
            </w:r>
            <w:r>
              <w:rPr>
                <w:b/>
                <w:bCs/>
                <w:sz w:val="20"/>
                <w:szCs w:val="20"/>
                <w:lang w:val="en-IN"/>
              </w:rPr>
              <w:t xml:space="preserve">, </w:t>
            </w:r>
            <w:hyperlink r:id="rId11" w:tgtFrame="_blank" w:history="1">
              <w:r w:rsidRPr="00B33D9D">
                <w:rPr>
                  <w:rStyle w:val="Hyperlink"/>
                  <w:b/>
                  <w:bCs/>
                  <w:sz w:val="20"/>
                  <w:szCs w:val="20"/>
                </w:rPr>
                <w:t>10.1016/j.inoche.2024.112611</w:t>
              </w:r>
            </w:hyperlink>
          </w:p>
          <w:p w14:paraId="0EDB1AFD" w14:textId="77777777" w:rsidR="00B33D9D" w:rsidRDefault="00B33D9D" w:rsidP="00B33D9D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IN"/>
              </w:rPr>
            </w:pPr>
            <w:r w:rsidRPr="00B33D9D">
              <w:rPr>
                <w:b/>
                <w:bCs/>
                <w:sz w:val="20"/>
                <w:szCs w:val="20"/>
                <w:lang w:val="en-IN"/>
              </w:rPr>
              <w:t>Nanoparticles in Agriculture and Wastewater Treatment: Evaluating Dual Impacts Across Nations</w:t>
            </w:r>
            <w:r>
              <w:rPr>
                <w:b/>
                <w:bCs/>
                <w:sz w:val="20"/>
                <w:szCs w:val="20"/>
                <w:lang w:val="en-IN"/>
              </w:rPr>
              <w:t xml:space="preserve">, </w:t>
            </w:r>
            <w:hyperlink r:id="rId12" w:tgtFrame="_blank" w:history="1">
              <w:r w:rsidRPr="00B33D9D">
                <w:rPr>
                  <w:rStyle w:val="Hyperlink"/>
                  <w:b/>
                  <w:bCs/>
                  <w:sz w:val="20"/>
                  <w:szCs w:val="20"/>
                </w:rPr>
                <w:t>10.2023/EJRI/202312001</w:t>
              </w:r>
            </w:hyperlink>
          </w:p>
          <w:p w14:paraId="4EAE71B9" w14:textId="77777777" w:rsidR="0051580C" w:rsidRPr="0051580C" w:rsidRDefault="0051580C" w:rsidP="0051580C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IN"/>
              </w:rPr>
            </w:pPr>
            <w:r w:rsidRPr="0051580C">
              <w:rPr>
                <w:b/>
                <w:bCs/>
                <w:sz w:val="20"/>
                <w:szCs w:val="20"/>
                <w:lang w:val="en-IN"/>
              </w:rPr>
              <w:t>Adsorption‐Based Approaches for Exploring Nanoparticle Effectiveness in Wastewater Treatment</w:t>
            </w:r>
            <w:r>
              <w:rPr>
                <w:b/>
                <w:bCs/>
                <w:sz w:val="20"/>
                <w:szCs w:val="20"/>
                <w:lang w:val="en-IN"/>
              </w:rPr>
              <w:t xml:space="preserve">, </w:t>
            </w:r>
            <w:hyperlink r:id="rId13" w:history="1">
              <w:r w:rsidRPr="0051580C">
                <w:rPr>
                  <w:rStyle w:val="Hyperlink"/>
                  <w:b/>
                  <w:bCs/>
                  <w:sz w:val="20"/>
                  <w:szCs w:val="20"/>
                  <w:lang w:val="en-IN"/>
                </w:rPr>
                <w:t>10.1002/slct.202400959</w:t>
              </w:r>
            </w:hyperlink>
          </w:p>
          <w:p w14:paraId="24FE0567" w14:textId="205D0B52" w:rsidR="00B33D9D" w:rsidRPr="0051580C" w:rsidRDefault="00B33D9D" w:rsidP="0051580C">
            <w:pPr>
              <w:rPr>
                <w:b/>
                <w:bCs/>
                <w:sz w:val="20"/>
                <w:szCs w:val="20"/>
                <w:lang w:val="en-IN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551697A" w:rsidR="00F1171E" w:rsidRPr="00900E9B" w:rsidRDefault="007678F0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0D41A099" w14:textId="63C49620" w:rsidR="007678F0" w:rsidRPr="007678F0" w:rsidRDefault="007678F0" w:rsidP="007678F0">
            <w:pPr>
              <w:numPr>
                <w:ilvl w:val="0"/>
                <w:numId w:val="13"/>
              </w:numPr>
              <w:rPr>
                <w:sz w:val="20"/>
                <w:szCs w:val="20"/>
                <w:lang w:val="en-IN"/>
              </w:rPr>
            </w:pPr>
            <w:r w:rsidRPr="007678F0">
              <w:rPr>
                <w:sz w:val="20"/>
                <w:szCs w:val="20"/>
                <w:lang w:val="en-IN"/>
              </w:rPr>
              <w:t>Consider adding recent references to support assertions made regarding the effectiveness of nanomaterials in air and soil remediation, as some citations appear outdated.</w:t>
            </w:r>
            <w:r>
              <w:rPr>
                <w:sz w:val="20"/>
                <w:szCs w:val="20"/>
                <w:lang w:val="en-IN"/>
              </w:rPr>
              <w:t xml:space="preserve"> Some are referred to the author please </w:t>
            </w:r>
            <w:proofErr w:type="spellStart"/>
            <w:r>
              <w:rPr>
                <w:sz w:val="20"/>
                <w:szCs w:val="20"/>
                <w:lang w:val="en-IN"/>
              </w:rPr>
              <w:t>inclutate</w:t>
            </w:r>
            <w:proofErr w:type="spellEnd"/>
            <w:r>
              <w:rPr>
                <w:sz w:val="20"/>
                <w:szCs w:val="20"/>
                <w:lang w:val="en-IN"/>
              </w:rPr>
              <w:t xml:space="preserve"> it in the manuscript.</w:t>
            </w:r>
          </w:p>
          <w:p w14:paraId="29BAB692" w14:textId="77777777" w:rsidR="007678F0" w:rsidRPr="007678F0" w:rsidRDefault="007678F0" w:rsidP="007678F0">
            <w:pPr>
              <w:numPr>
                <w:ilvl w:val="0"/>
                <w:numId w:val="13"/>
              </w:numPr>
              <w:rPr>
                <w:sz w:val="20"/>
                <w:szCs w:val="20"/>
                <w:lang w:val="en-IN"/>
              </w:rPr>
            </w:pPr>
            <w:r w:rsidRPr="007678F0">
              <w:rPr>
                <w:sz w:val="20"/>
                <w:szCs w:val="20"/>
                <w:lang w:val="en-IN"/>
              </w:rPr>
              <w:t>The section would benefit from clearer subheadings or transitions between different methods of remediation for better organization and readability.</w:t>
            </w:r>
          </w:p>
          <w:p w14:paraId="7AFAC039" w14:textId="77777777" w:rsidR="007678F0" w:rsidRPr="007678F0" w:rsidRDefault="007678F0" w:rsidP="007678F0">
            <w:pPr>
              <w:numPr>
                <w:ilvl w:val="0"/>
                <w:numId w:val="13"/>
              </w:numPr>
              <w:rPr>
                <w:sz w:val="20"/>
                <w:szCs w:val="20"/>
                <w:lang w:val="en-IN"/>
              </w:rPr>
            </w:pPr>
            <w:r w:rsidRPr="007678F0">
              <w:rPr>
                <w:sz w:val="20"/>
                <w:szCs w:val="20"/>
                <w:lang w:val="en-IN"/>
              </w:rPr>
              <w:t>The conclusion section summarizes well but could include specific future research directions to enhance the scope and impact of the findings.</w:t>
            </w:r>
          </w:p>
          <w:p w14:paraId="00AD4BF6" w14:textId="77777777" w:rsidR="007678F0" w:rsidRPr="007678F0" w:rsidRDefault="007678F0" w:rsidP="007678F0">
            <w:pPr>
              <w:numPr>
                <w:ilvl w:val="0"/>
                <w:numId w:val="13"/>
              </w:numPr>
              <w:rPr>
                <w:sz w:val="20"/>
                <w:szCs w:val="20"/>
                <w:lang w:val="en-IN"/>
              </w:rPr>
            </w:pPr>
            <w:r w:rsidRPr="007678F0">
              <w:rPr>
                <w:sz w:val="20"/>
                <w:szCs w:val="20"/>
                <w:lang w:val="en-IN"/>
              </w:rPr>
              <w:t>Please clarify the terminology used, such as defining acronyms like "VOCs" and explaining specific nanomaterials briefly for readers who may be less familiar with the subject.</w:t>
            </w:r>
          </w:p>
          <w:p w14:paraId="1347DC95" w14:textId="77777777" w:rsidR="007678F0" w:rsidRPr="007678F0" w:rsidRDefault="007678F0" w:rsidP="007678F0">
            <w:pPr>
              <w:numPr>
                <w:ilvl w:val="0"/>
                <w:numId w:val="13"/>
              </w:numPr>
              <w:rPr>
                <w:sz w:val="20"/>
                <w:szCs w:val="20"/>
                <w:lang w:val="en-IN"/>
              </w:rPr>
            </w:pPr>
            <w:r w:rsidRPr="007678F0">
              <w:rPr>
                <w:sz w:val="20"/>
                <w:szCs w:val="20"/>
                <w:lang w:val="en-IN"/>
              </w:rPr>
              <w:t>Discuss the potential environmental hazards related to the long-term use of nanomaterials more comprehensively to balance their benefits against risks.</w:t>
            </w:r>
          </w:p>
          <w:p w14:paraId="46E60D28" w14:textId="77777777" w:rsidR="007678F0" w:rsidRPr="007678F0" w:rsidRDefault="007678F0" w:rsidP="007678F0">
            <w:pPr>
              <w:numPr>
                <w:ilvl w:val="0"/>
                <w:numId w:val="13"/>
              </w:numPr>
              <w:rPr>
                <w:sz w:val="20"/>
                <w:szCs w:val="20"/>
                <w:lang w:val="en-IN"/>
              </w:rPr>
            </w:pPr>
            <w:r w:rsidRPr="007678F0">
              <w:rPr>
                <w:sz w:val="20"/>
                <w:szCs w:val="20"/>
                <w:lang w:val="en-IN"/>
              </w:rPr>
              <w:t>Consider including illustrations or diagrams to visually represent the processes mentioned, which would aid in understanding complex mechanisms.</w:t>
            </w:r>
          </w:p>
          <w:p w14:paraId="02939263" w14:textId="77777777" w:rsidR="007678F0" w:rsidRPr="007678F0" w:rsidRDefault="007678F0" w:rsidP="007678F0">
            <w:pPr>
              <w:numPr>
                <w:ilvl w:val="0"/>
                <w:numId w:val="13"/>
              </w:numPr>
              <w:rPr>
                <w:sz w:val="20"/>
                <w:szCs w:val="20"/>
                <w:lang w:val="en-IN"/>
              </w:rPr>
            </w:pPr>
            <w:r w:rsidRPr="007678F0">
              <w:rPr>
                <w:sz w:val="20"/>
                <w:szCs w:val="20"/>
                <w:lang w:val="en-IN"/>
              </w:rPr>
              <w:t>The manuscript could highlight case studies or real-world applications of nanomaterials for remediation to demonstrate practical efficacy.</w:t>
            </w:r>
          </w:p>
          <w:p w14:paraId="72638979" w14:textId="77777777" w:rsidR="007678F0" w:rsidRPr="007678F0" w:rsidRDefault="007678F0" w:rsidP="007678F0">
            <w:pPr>
              <w:numPr>
                <w:ilvl w:val="0"/>
                <w:numId w:val="13"/>
              </w:numPr>
              <w:rPr>
                <w:sz w:val="20"/>
                <w:szCs w:val="20"/>
                <w:lang w:val="en-IN"/>
              </w:rPr>
            </w:pPr>
            <w:r w:rsidRPr="007678F0">
              <w:rPr>
                <w:sz w:val="20"/>
                <w:szCs w:val="20"/>
                <w:lang w:val="en-IN"/>
              </w:rPr>
              <w:t>Emphasize the importance of regulatory frameworks or guidelines for the safe use of nanomaterials in environmental applications.</w:t>
            </w:r>
          </w:p>
          <w:p w14:paraId="6F9DD8EC" w14:textId="77777777" w:rsidR="007678F0" w:rsidRPr="007678F0" w:rsidRDefault="007678F0" w:rsidP="007678F0">
            <w:pPr>
              <w:numPr>
                <w:ilvl w:val="0"/>
                <w:numId w:val="13"/>
              </w:numPr>
              <w:rPr>
                <w:sz w:val="20"/>
                <w:szCs w:val="20"/>
                <w:lang w:val="en-IN"/>
              </w:rPr>
            </w:pPr>
            <w:r w:rsidRPr="007678F0">
              <w:rPr>
                <w:sz w:val="20"/>
                <w:szCs w:val="20"/>
                <w:lang w:val="en-IN"/>
              </w:rPr>
              <w:t>More detailed discussion on the challenges faced in implementing nanomaterial-based solutions in field settings would strengthen the manuscript.</w:t>
            </w:r>
          </w:p>
          <w:p w14:paraId="11215199" w14:textId="77777777" w:rsidR="007678F0" w:rsidRDefault="007678F0" w:rsidP="007678F0">
            <w:pPr>
              <w:numPr>
                <w:ilvl w:val="0"/>
                <w:numId w:val="13"/>
              </w:numPr>
              <w:rPr>
                <w:sz w:val="20"/>
                <w:szCs w:val="20"/>
                <w:lang w:val="en-IN"/>
              </w:rPr>
            </w:pPr>
            <w:r w:rsidRPr="007678F0">
              <w:rPr>
                <w:sz w:val="20"/>
                <w:szCs w:val="20"/>
                <w:lang w:val="en-IN"/>
              </w:rPr>
              <w:t>Ensure all claims about survey results or efficacy are backed up with quantitative data or references from peer-reviewed studies for scientific rigor.</w:t>
            </w:r>
          </w:p>
          <w:p w14:paraId="013FDDF2" w14:textId="77777777" w:rsidR="007678F0" w:rsidRPr="007678F0" w:rsidRDefault="007678F0" w:rsidP="007678F0">
            <w:pPr>
              <w:numPr>
                <w:ilvl w:val="0"/>
                <w:numId w:val="13"/>
              </w:numPr>
              <w:rPr>
                <w:sz w:val="20"/>
                <w:szCs w:val="20"/>
                <w:lang w:val="en-IN"/>
              </w:rPr>
            </w:pPr>
            <w:r w:rsidRPr="007678F0">
              <w:rPr>
                <w:sz w:val="20"/>
                <w:szCs w:val="20"/>
              </w:rPr>
              <w:t xml:space="preserve">The figures and illustrations are not cited or discussed, which detracts from clarity.  </w:t>
            </w:r>
          </w:p>
          <w:p w14:paraId="1C7F572F" w14:textId="77777777" w:rsidR="007678F0" w:rsidRPr="007678F0" w:rsidRDefault="007678F0" w:rsidP="007678F0">
            <w:pPr>
              <w:numPr>
                <w:ilvl w:val="0"/>
                <w:numId w:val="13"/>
              </w:numPr>
              <w:rPr>
                <w:sz w:val="20"/>
                <w:szCs w:val="20"/>
                <w:lang w:val="en-IN"/>
              </w:rPr>
            </w:pPr>
            <w:r w:rsidRPr="007678F0">
              <w:rPr>
                <w:sz w:val="20"/>
                <w:szCs w:val="20"/>
              </w:rPr>
              <w:t xml:space="preserve"> Consider including a flow chart or graphical abstract to visually summarize key concepts.  </w:t>
            </w:r>
          </w:p>
          <w:p w14:paraId="2D8C2E44" w14:textId="77777777" w:rsidR="007678F0" w:rsidRPr="007678F0" w:rsidRDefault="007678F0" w:rsidP="007678F0">
            <w:pPr>
              <w:numPr>
                <w:ilvl w:val="0"/>
                <w:numId w:val="13"/>
              </w:numPr>
              <w:rPr>
                <w:sz w:val="20"/>
                <w:szCs w:val="20"/>
                <w:lang w:val="en-IN"/>
              </w:rPr>
            </w:pPr>
            <w:r w:rsidRPr="007678F0">
              <w:rPr>
                <w:sz w:val="20"/>
                <w:szCs w:val="20"/>
              </w:rPr>
              <w:t xml:space="preserve">The manuscript lacks empirical data and specific case studies to support assertions.  </w:t>
            </w:r>
          </w:p>
          <w:p w14:paraId="5E946A0E" w14:textId="427F6D2D" w:rsidR="00F1171E" w:rsidRPr="007678F0" w:rsidRDefault="007678F0" w:rsidP="007678F0">
            <w:pPr>
              <w:numPr>
                <w:ilvl w:val="0"/>
                <w:numId w:val="13"/>
              </w:numPr>
              <w:rPr>
                <w:sz w:val="20"/>
                <w:szCs w:val="20"/>
                <w:lang w:val="en-IN"/>
              </w:rPr>
            </w:pPr>
            <w:r w:rsidRPr="007678F0">
              <w:rPr>
                <w:sz w:val="20"/>
                <w:szCs w:val="20"/>
              </w:rPr>
              <w:t xml:space="preserve"> </w:t>
            </w:r>
            <w:proofErr w:type="gramStart"/>
            <w:r w:rsidRPr="007678F0">
              <w:rPr>
                <w:sz w:val="20"/>
                <w:szCs w:val="20"/>
              </w:rPr>
              <w:t>There's</w:t>
            </w:r>
            <w:proofErr w:type="gramEnd"/>
            <w:r w:rsidRPr="007678F0">
              <w:rPr>
                <w:sz w:val="20"/>
                <w:szCs w:val="20"/>
              </w:rPr>
              <w:t xml:space="preserve"> no clear identification of a research gap, which should be addressed to highlight the manuscript's significance.  </w:t>
            </w:r>
          </w:p>
          <w:p w14:paraId="1E9CA8A6" w14:textId="77777777" w:rsidR="007678F0" w:rsidRPr="007678F0" w:rsidRDefault="007678F0" w:rsidP="007678F0">
            <w:pPr>
              <w:rPr>
                <w:sz w:val="20"/>
                <w:szCs w:val="20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7678F0" w:rsidRDefault="00F1171E" w:rsidP="007222C8">
            <w:pPr>
              <w:rPr>
                <w:sz w:val="20"/>
                <w:szCs w:val="20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4"/>
        <w:gridCol w:w="12289"/>
        <w:gridCol w:w="276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lastRenderedPageBreak/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422620B1" w:rsidR="00F1171E" w:rsidRPr="00900E9B" w:rsidRDefault="00254EF2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4757496E" w:rsidR="00F1171E" w:rsidRPr="00900E9B" w:rsidRDefault="00254EF2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E8BBD" w14:textId="77777777" w:rsidR="00F1171E" w:rsidRDefault="00254EF2" w:rsidP="007222C8">
            <w:pPr>
              <w:rPr>
                <w:sz w:val="20"/>
                <w:szCs w:val="20"/>
                <w:lang w:val="en-IN"/>
              </w:rPr>
            </w:pPr>
            <w:r w:rsidRPr="00254EF2">
              <w:rPr>
                <w:sz w:val="20"/>
                <w:szCs w:val="20"/>
                <w:lang w:val="en-IN"/>
              </w:rPr>
              <w:drawing>
                <wp:inline distT="0" distB="0" distL="0" distR="0" wp14:anchorId="248BE078" wp14:editId="252F2746">
                  <wp:extent cx="7666384" cy="5425910"/>
                  <wp:effectExtent l="0" t="0" r="0" b="3810"/>
                  <wp:docPr id="19431971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19717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6384" cy="542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1F85F9" w14:textId="18D605C7" w:rsidR="00254EF2" w:rsidRPr="00254EF2" w:rsidRDefault="00254EF2" w:rsidP="007222C8">
            <w:pPr>
              <w:rPr>
                <w:sz w:val="20"/>
                <w:szCs w:val="20"/>
                <w:lang w:val="en-IN"/>
              </w:rPr>
            </w:pPr>
            <w:r>
              <w:rPr>
                <w:sz w:val="20"/>
                <w:szCs w:val="20"/>
                <w:lang w:val="en-IN"/>
              </w:rPr>
              <w:t>Yes, more than 20%</w:t>
            </w: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65A84FB9" w:rsidR="00F1171E" w:rsidRPr="00900E9B" w:rsidRDefault="00254EF2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6</w:t>
            </w: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50"/>
        <w:gridCol w:w="4900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92F0C62" w14:textId="77777777" w:rsidR="00254EF2" w:rsidRPr="00254EF2" w:rsidRDefault="00254EF2" w:rsidP="00254EF2">
            <w:pPr>
              <w:pStyle w:val="NormalWeb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EF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1. Ensure all references are up to date and relevant to support the manuscript's claims effectively; consider adding recent studies to enhance credibility.  </w:t>
            </w:r>
          </w:p>
          <w:p w14:paraId="5CFACBAA" w14:textId="77777777" w:rsidR="00254EF2" w:rsidRPr="00254EF2" w:rsidRDefault="00254EF2" w:rsidP="00254EF2">
            <w:pPr>
              <w:pStyle w:val="NormalWeb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EF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2. The manuscript structure could be improved by incorporating clearer headings and transitions between sections, and by ensuring that all figures are appropriately cited and referenced within the text.  </w:t>
            </w:r>
          </w:p>
          <w:p w14:paraId="1C641E37" w14:textId="77777777" w:rsidR="00254EF2" w:rsidRPr="00254EF2" w:rsidRDefault="00254EF2" w:rsidP="00254EF2">
            <w:pPr>
              <w:pStyle w:val="NormalWeb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EF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3. Clarify acronyms and technical terms upon first use to assist reader comprehension, and add captions to all figures to explain their relevance and findings clearly.  </w:t>
            </w:r>
          </w:p>
          <w:p w14:paraId="47E7D535" w14:textId="77777777" w:rsidR="00254EF2" w:rsidRPr="00254EF2" w:rsidRDefault="00254EF2" w:rsidP="00254EF2">
            <w:pPr>
              <w:pStyle w:val="NormalWeb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EF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4. Consider including diagrams or additional visual aids, such as flow charts or graphical abstracts, to visually represent key concepts and processes discussed.  </w:t>
            </w:r>
          </w:p>
          <w:p w14:paraId="23EB390F" w14:textId="77777777" w:rsidR="00254EF2" w:rsidRPr="00254EF2" w:rsidRDefault="00254EF2" w:rsidP="00254EF2">
            <w:pPr>
              <w:pStyle w:val="NormalWeb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EF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5. The discussion of potential environmental hazards related to nanomaterials should be more comprehensive, with an emphasis on regulatory frameworks governing their use in remediation.  </w:t>
            </w:r>
          </w:p>
          <w:p w14:paraId="298AF719" w14:textId="11F8B005" w:rsidR="00F1171E" w:rsidRPr="00900E9B" w:rsidRDefault="00254EF2" w:rsidP="00254EF2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54EF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 Highlight specific case studies or real-world applications for better contextual understanding and ensure that all claims are substantiated with quantifiable data or references to peer-reviewed studies.</w:t>
            </w: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254EF2" w:rsidRPr="00900E9B" w14:paraId="2C920AC3" w14:textId="77777777" w:rsidTr="00134A75">
        <w:tc>
          <w:tcPr>
            <w:tcW w:w="4428" w:type="dxa"/>
          </w:tcPr>
          <w:p w14:paraId="1F727F6A" w14:textId="77777777" w:rsidR="00254EF2" w:rsidRPr="00900E9B" w:rsidRDefault="00254EF2" w:rsidP="00254EF2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37980F3C" w:rsidR="00254EF2" w:rsidRPr="00900E9B" w:rsidRDefault="00254EF2" w:rsidP="00254EF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Prerna Mehta</w:t>
            </w:r>
          </w:p>
        </w:tc>
      </w:tr>
      <w:tr w:rsidR="00254EF2" w:rsidRPr="00900E9B" w14:paraId="22B6B485" w14:textId="77777777" w:rsidTr="00134A75">
        <w:tc>
          <w:tcPr>
            <w:tcW w:w="4428" w:type="dxa"/>
          </w:tcPr>
          <w:p w14:paraId="79B3B2A7" w14:textId="77777777" w:rsidR="00254EF2" w:rsidRPr="00900E9B" w:rsidRDefault="00254EF2" w:rsidP="00254EF2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5F8D4431" w:rsidR="00254EF2" w:rsidRPr="00900E9B" w:rsidRDefault="00254EF2" w:rsidP="00254EF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Biotechnology</w:t>
            </w:r>
          </w:p>
        </w:tc>
      </w:tr>
      <w:tr w:rsidR="00254EF2" w:rsidRPr="00900E9B" w14:paraId="4C77ADB6" w14:textId="77777777" w:rsidTr="00134A75">
        <w:tc>
          <w:tcPr>
            <w:tcW w:w="4428" w:type="dxa"/>
          </w:tcPr>
          <w:p w14:paraId="56381D78" w14:textId="77777777" w:rsidR="00254EF2" w:rsidRPr="00900E9B" w:rsidRDefault="00254EF2" w:rsidP="00254EF2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497DEC02" w:rsidR="00254EF2" w:rsidRPr="00900E9B" w:rsidRDefault="00254EF2" w:rsidP="00254EF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GD Rungta College of Science and Technology, Bhilai, Chhattisgarh, India</w:t>
            </w:r>
          </w:p>
        </w:tc>
      </w:tr>
      <w:tr w:rsidR="00254EF2" w:rsidRPr="00900E9B" w14:paraId="2CAEFC60" w14:textId="77777777" w:rsidTr="00134A75">
        <w:tc>
          <w:tcPr>
            <w:tcW w:w="4428" w:type="dxa"/>
          </w:tcPr>
          <w:p w14:paraId="264FF0A4" w14:textId="77777777" w:rsidR="00254EF2" w:rsidRPr="00900E9B" w:rsidRDefault="00254EF2" w:rsidP="00254EF2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ED3EB41" w:rsidR="00254EF2" w:rsidRPr="00900E9B" w:rsidRDefault="00254EF2" w:rsidP="00254EF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India</w:t>
            </w:r>
          </w:p>
        </w:tc>
      </w:tr>
      <w:tr w:rsidR="00254EF2" w:rsidRPr="00900E9B" w14:paraId="17685935" w14:textId="77777777" w:rsidTr="00134A75">
        <w:tc>
          <w:tcPr>
            <w:tcW w:w="4428" w:type="dxa"/>
          </w:tcPr>
          <w:p w14:paraId="5014B9E1" w14:textId="77777777" w:rsidR="00254EF2" w:rsidRPr="00900E9B" w:rsidRDefault="00254EF2" w:rsidP="00254EF2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22F51759" w:rsidR="00254EF2" w:rsidRPr="00900E9B" w:rsidRDefault="00254EF2" w:rsidP="00254EF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Assistant Professor</w:t>
            </w:r>
          </w:p>
        </w:tc>
      </w:tr>
      <w:tr w:rsidR="00254EF2" w:rsidRPr="00900E9B" w14:paraId="284A6AF3" w14:textId="77777777" w:rsidTr="00134A75">
        <w:tc>
          <w:tcPr>
            <w:tcW w:w="4428" w:type="dxa"/>
          </w:tcPr>
          <w:p w14:paraId="19331708" w14:textId="77777777" w:rsidR="00254EF2" w:rsidRPr="00900E9B" w:rsidRDefault="00254EF2" w:rsidP="00254EF2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2F8D7931" w:rsidR="00254EF2" w:rsidRPr="00900E9B" w:rsidRDefault="00254EF2" w:rsidP="00254EF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prernamehta326@gmail.com</w:t>
            </w:r>
          </w:p>
        </w:tc>
      </w:tr>
      <w:tr w:rsidR="00254EF2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254EF2" w:rsidRPr="00900E9B" w:rsidRDefault="00254EF2" w:rsidP="00254EF2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616F07B1" w:rsidR="00254EF2" w:rsidRPr="00900E9B" w:rsidRDefault="00254EF2" w:rsidP="00254EF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+918770366011</w:t>
            </w:r>
          </w:p>
        </w:tc>
      </w:tr>
      <w:tr w:rsidR="00254EF2" w:rsidRPr="00900E9B" w14:paraId="64FEDFBD" w14:textId="77777777" w:rsidTr="00134A75">
        <w:tc>
          <w:tcPr>
            <w:tcW w:w="4428" w:type="dxa"/>
          </w:tcPr>
          <w:p w14:paraId="4B8DD7F9" w14:textId="77777777" w:rsidR="00254EF2" w:rsidRPr="00900E9B" w:rsidRDefault="00254EF2" w:rsidP="00254EF2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7B8708A9" w14:textId="77777777" w:rsidR="00254EF2" w:rsidRDefault="00254EF2" w:rsidP="00254EF2">
            <w:pPr>
              <w:numPr>
                <w:ilvl w:val="0"/>
                <w:numId w:val="14"/>
              </w:numPr>
              <w:rPr>
                <w:sz w:val="20"/>
                <w:szCs w:val="20"/>
                <w:lang w:val="en-IN"/>
              </w:rPr>
            </w:pPr>
            <w:r>
              <w:rPr>
                <w:sz w:val="20"/>
                <w:szCs w:val="20"/>
                <w:lang w:val="en-IN"/>
              </w:rPr>
              <w:t>Genetics</w:t>
            </w:r>
          </w:p>
          <w:p w14:paraId="066422CD" w14:textId="77777777" w:rsidR="00254EF2" w:rsidRDefault="00254EF2" w:rsidP="00254EF2">
            <w:pPr>
              <w:numPr>
                <w:ilvl w:val="0"/>
                <w:numId w:val="14"/>
              </w:numPr>
              <w:rPr>
                <w:sz w:val="20"/>
                <w:szCs w:val="20"/>
                <w:lang w:val="en-IN"/>
              </w:rPr>
            </w:pPr>
            <w:r>
              <w:rPr>
                <w:sz w:val="20"/>
                <w:szCs w:val="20"/>
                <w:lang w:val="en-IN"/>
              </w:rPr>
              <w:t>Nanoparticles</w:t>
            </w:r>
          </w:p>
          <w:p w14:paraId="4A97B90F" w14:textId="77777777" w:rsidR="00254EF2" w:rsidRDefault="00254EF2" w:rsidP="00254EF2">
            <w:pPr>
              <w:numPr>
                <w:ilvl w:val="0"/>
                <w:numId w:val="14"/>
              </w:numPr>
              <w:rPr>
                <w:sz w:val="20"/>
                <w:szCs w:val="20"/>
                <w:lang w:val="en-IN"/>
              </w:rPr>
            </w:pPr>
            <w:r>
              <w:rPr>
                <w:sz w:val="20"/>
                <w:szCs w:val="20"/>
                <w:lang w:val="en-IN"/>
              </w:rPr>
              <w:t>Biochemistry</w:t>
            </w:r>
          </w:p>
          <w:p w14:paraId="39A36332" w14:textId="77777777" w:rsidR="00254EF2" w:rsidRDefault="00254EF2" w:rsidP="00254EF2">
            <w:pPr>
              <w:numPr>
                <w:ilvl w:val="0"/>
                <w:numId w:val="14"/>
              </w:numPr>
              <w:rPr>
                <w:sz w:val="20"/>
                <w:szCs w:val="20"/>
                <w:lang w:val="en-IN"/>
              </w:rPr>
            </w:pPr>
            <w:r>
              <w:rPr>
                <w:sz w:val="20"/>
                <w:szCs w:val="20"/>
                <w:lang w:val="en-IN"/>
              </w:rPr>
              <w:t>Genetic engineering</w:t>
            </w:r>
          </w:p>
          <w:p w14:paraId="4C213A79" w14:textId="77777777" w:rsidR="00254EF2" w:rsidRDefault="00254EF2" w:rsidP="00254EF2">
            <w:pPr>
              <w:numPr>
                <w:ilvl w:val="0"/>
                <w:numId w:val="14"/>
              </w:numPr>
              <w:rPr>
                <w:sz w:val="20"/>
                <w:szCs w:val="20"/>
                <w:lang w:val="en-IN"/>
              </w:rPr>
            </w:pPr>
            <w:r>
              <w:rPr>
                <w:sz w:val="20"/>
                <w:szCs w:val="20"/>
                <w:lang w:val="en-IN"/>
              </w:rPr>
              <w:t>Radiation detection</w:t>
            </w:r>
          </w:p>
          <w:p w14:paraId="31CD0E79" w14:textId="77777777" w:rsidR="00254EF2" w:rsidRDefault="00254EF2" w:rsidP="00254EF2">
            <w:pPr>
              <w:numPr>
                <w:ilvl w:val="0"/>
                <w:numId w:val="14"/>
              </w:numPr>
              <w:rPr>
                <w:sz w:val="20"/>
                <w:szCs w:val="20"/>
                <w:lang w:val="en-IN"/>
              </w:rPr>
            </w:pPr>
            <w:r>
              <w:rPr>
                <w:sz w:val="20"/>
                <w:szCs w:val="20"/>
                <w:lang w:val="en-IN"/>
              </w:rPr>
              <w:t>Melanin protection</w:t>
            </w:r>
          </w:p>
          <w:p w14:paraId="22B0FB9F" w14:textId="77777777" w:rsidR="00254EF2" w:rsidRDefault="00254EF2" w:rsidP="00254EF2">
            <w:pPr>
              <w:numPr>
                <w:ilvl w:val="0"/>
                <w:numId w:val="14"/>
              </w:numPr>
              <w:rPr>
                <w:sz w:val="20"/>
                <w:szCs w:val="20"/>
                <w:lang w:val="en-IN"/>
              </w:rPr>
            </w:pPr>
            <w:r>
              <w:rPr>
                <w:sz w:val="20"/>
                <w:szCs w:val="20"/>
                <w:lang w:val="en-IN"/>
              </w:rPr>
              <w:t>Rural enhancement system</w:t>
            </w:r>
          </w:p>
          <w:p w14:paraId="7AB1B70F" w14:textId="77777777" w:rsidR="00254EF2" w:rsidRDefault="00254EF2" w:rsidP="00254EF2">
            <w:pPr>
              <w:numPr>
                <w:ilvl w:val="0"/>
                <w:numId w:val="14"/>
              </w:numPr>
              <w:rPr>
                <w:sz w:val="20"/>
                <w:szCs w:val="20"/>
                <w:lang w:val="en-IN"/>
              </w:rPr>
            </w:pPr>
            <w:r>
              <w:rPr>
                <w:sz w:val="20"/>
                <w:szCs w:val="20"/>
                <w:lang w:val="en-IN"/>
              </w:rPr>
              <w:t>Smart resource management</w:t>
            </w:r>
          </w:p>
          <w:p w14:paraId="1BA35BA1" w14:textId="77777777" w:rsidR="00254EF2" w:rsidRPr="00900E9B" w:rsidRDefault="00254EF2" w:rsidP="00254EF2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D8990FB" w14:textId="77777777" w:rsidR="00F1171E" w:rsidRPr="00254EF2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IN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5"/>
      <w:footerReference w:type="default" r:id="rId16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1CE99" w14:textId="77777777" w:rsidR="00676C4C" w:rsidRPr="0000007A" w:rsidRDefault="00676C4C" w:rsidP="0099583E">
      <w:r>
        <w:separator/>
      </w:r>
    </w:p>
  </w:endnote>
  <w:endnote w:type="continuationSeparator" w:id="0">
    <w:p w14:paraId="61ACA88A" w14:textId="77777777" w:rsidR="00676C4C" w:rsidRPr="0000007A" w:rsidRDefault="00676C4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F9FC5" w14:textId="77777777" w:rsidR="00676C4C" w:rsidRPr="0000007A" w:rsidRDefault="00676C4C" w:rsidP="0099583E">
      <w:r>
        <w:separator/>
      </w:r>
    </w:p>
  </w:footnote>
  <w:footnote w:type="continuationSeparator" w:id="0">
    <w:p w14:paraId="19FFD431" w14:textId="77777777" w:rsidR="00676C4C" w:rsidRPr="0000007A" w:rsidRDefault="00676C4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18A7"/>
    <w:multiLevelType w:val="multilevel"/>
    <w:tmpl w:val="FD80D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86E2E"/>
    <w:multiLevelType w:val="multilevel"/>
    <w:tmpl w:val="6D7EE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6136C"/>
    <w:multiLevelType w:val="multilevel"/>
    <w:tmpl w:val="75420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1B0516"/>
    <w:multiLevelType w:val="hybridMultilevel"/>
    <w:tmpl w:val="BA0E24E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5"/>
  </w:num>
  <w:num w:numId="2" w16cid:durableId="227807286">
    <w:abstractNumId w:val="8"/>
  </w:num>
  <w:num w:numId="3" w16cid:durableId="1332221129">
    <w:abstractNumId w:val="7"/>
  </w:num>
  <w:num w:numId="4" w16cid:durableId="731275058">
    <w:abstractNumId w:val="9"/>
  </w:num>
  <w:num w:numId="5" w16cid:durableId="1225796756">
    <w:abstractNumId w:val="6"/>
  </w:num>
  <w:num w:numId="6" w16cid:durableId="976488871">
    <w:abstractNumId w:val="1"/>
  </w:num>
  <w:num w:numId="7" w16cid:durableId="1134714634">
    <w:abstractNumId w:val="3"/>
  </w:num>
  <w:num w:numId="8" w16cid:durableId="1710648155">
    <w:abstractNumId w:val="13"/>
  </w:num>
  <w:num w:numId="9" w16cid:durableId="406878871">
    <w:abstractNumId w:val="11"/>
  </w:num>
  <w:num w:numId="10" w16cid:durableId="1395616167">
    <w:abstractNumId w:val="4"/>
  </w:num>
  <w:num w:numId="11" w16cid:durableId="1210847108">
    <w:abstractNumId w:val="12"/>
  </w:num>
  <w:num w:numId="12" w16cid:durableId="685249346">
    <w:abstractNumId w:val="10"/>
  </w:num>
  <w:num w:numId="13" w16cid:durableId="1758287259">
    <w:abstractNumId w:val="2"/>
  </w:num>
  <w:num w:numId="14" w16cid:durableId="7825045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4638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4EF2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37E1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580C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76C4C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8F0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2D18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3D9D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667D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27C1"/>
    <w:rsid w:val="00DE7D30"/>
    <w:rsid w:val="00E03C32"/>
    <w:rsid w:val="00E3111A"/>
    <w:rsid w:val="00E403C2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3D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33D9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hyperlink" Target="https://doi.org/10.1002/slct.20240095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science-and-technology-developments-and-applications-vol-1/" TargetMode="External"/><Relationship Id="rId12" Type="http://schemas.openxmlformats.org/officeDocument/2006/relationships/hyperlink" Target="http://dx.doi.org/10.2023/EJRI/20231200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x.doi.org/10.1016/j.inoche.2024.112611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7</Pages>
  <Words>1456</Words>
  <Characters>9104</Characters>
  <Application>Microsoft Office Word</Application>
  <DocSecurity>0</DocSecurity>
  <Lines>303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10423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Prerna Mehta</cp:lastModifiedBy>
  <cp:revision>105</cp:revision>
  <dcterms:created xsi:type="dcterms:W3CDTF">2023-08-30T09:21:00Z</dcterms:created>
  <dcterms:modified xsi:type="dcterms:W3CDTF">2024-12-31T14:24:00Z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