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BD70A17" w:rsidR="0000007A" w:rsidRPr="00DE7D30" w:rsidRDefault="0053298A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8C6D9E">
                <w:rPr>
                  <w:rStyle w:val="Hyperlink"/>
                  <w:rFonts w:ascii="Arial" w:hAnsi="Arial" w:cs="Arial"/>
                </w:rPr>
                <w:t>Geography, Earth Science and Environment: Research Highlights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4F3EF01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proofErr w:type="spellStart"/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proofErr w:type="spellEnd"/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53298A">
              <w:t xml:space="preserve"> </w:t>
            </w:r>
            <w:r w:rsidR="0053298A" w:rsidRPr="0053298A">
              <w:rPr>
                <w:rFonts w:ascii="Arial" w:hAnsi="Arial" w:cs="Arial"/>
                <w:b/>
                <w:bCs/>
                <w:szCs w:val="28"/>
                <w:lang w:val="en-GB"/>
              </w:rPr>
              <w:t>4035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0631A49" w:rsidR="0000007A" w:rsidRPr="00DE7D30" w:rsidRDefault="0053298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53298A">
              <w:rPr>
                <w:rFonts w:ascii="Arial" w:hAnsi="Arial" w:cs="Arial"/>
                <w:b/>
                <w:szCs w:val="28"/>
                <w:lang w:val="en-GB"/>
              </w:rPr>
              <w:t>Pharmaceutical Pollution in Aquatic Environments: Environmental Impact and Bioremediation Technologies as a Solution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795DC9E" w:rsidR="00CF0BBB" w:rsidRPr="00DE7D30" w:rsidRDefault="0053298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1279D99C" w14:textId="77777777" w:rsidR="0052339F" w:rsidRPr="0052339F" w:rsidRDefault="0052339F" w:rsidP="0052339F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  <w:r w:rsidRPr="0052339F">
        <w:rPr>
          <w:rFonts w:ascii="Arial" w:hAnsi="Arial" w:cs="Arial"/>
          <w:b/>
          <w:sz w:val="28"/>
          <w:szCs w:val="20"/>
          <w:u w:val="single"/>
          <w:lang w:val="en-GB"/>
        </w:rPr>
        <w:t xml:space="preserve">General guidelines for the Peer Review process: </w:t>
      </w:r>
    </w:p>
    <w:p w14:paraId="0623A5E1" w14:textId="77777777" w:rsidR="00F2643C" w:rsidRPr="00DE7D30" w:rsidRDefault="00F2643C" w:rsidP="00D9392F">
      <w:pPr>
        <w:pStyle w:val="BodyText"/>
        <w:rPr>
          <w:rFonts w:ascii="Arial" w:hAnsi="Arial" w:cs="Arial"/>
          <w:b/>
          <w:szCs w:val="20"/>
          <w:u w:val="single"/>
          <w:lang w:val="en-GB"/>
        </w:rPr>
      </w:pPr>
    </w:p>
    <w:p w14:paraId="0EE5895A" w14:textId="77777777" w:rsidR="00700EF2" w:rsidRPr="00700EF2" w:rsidRDefault="002320EB" w:rsidP="00700EF2">
      <w:pPr>
        <w:pStyle w:val="BodyText"/>
        <w:rPr>
          <w:rFonts w:ascii="Arial" w:hAnsi="Arial" w:cs="Arial"/>
          <w:szCs w:val="20"/>
          <w:lang w:val="en-GB"/>
        </w:rPr>
      </w:pPr>
      <w:r w:rsidRPr="00DE7D30">
        <w:rPr>
          <w:rFonts w:ascii="Arial" w:hAnsi="Arial" w:cs="Arial"/>
          <w:szCs w:val="20"/>
          <w:lang w:val="en-GB"/>
        </w:rPr>
        <w:t xml:space="preserve">This </w:t>
      </w:r>
      <w:r w:rsidR="00D27A79" w:rsidRPr="00DE7D30">
        <w:rPr>
          <w:rFonts w:ascii="Arial" w:hAnsi="Arial" w:cs="Arial"/>
          <w:szCs w:val="20"/>
          <w:lang w:val="en-GB"/>
        </w:rPr>
        <w:t>Book</w:t>
      </w:r>
      <w:r w:rsidRPr="00DE7D30">
        <w:rPr>
          <w:rFonts w:ascii="Arial" w:hAnsi="Arial" w:cs="Arial"/>
          <w:szCs w:val="20"/>
          <w:lang w:val="en-GB"/>
        </w:rPr>
        <w:t>’s</w:t>
      </w:r>
      <w:r w:rsidR="00F2643C" w:rsidRPr="00DE7D30">
        <w:rPr>
          <w:rFonts w:ascii="Arial" w:hAnsi="Arial" w:cs="Arial"/>
          <w:szCs w:val="20"/>
          <w:lang w:val="en-GB"/>
        </w:rPr>
        <w:t xml:space="preserve"> </w:t>
      </w:r>
      <w:r w:rsidR="00700EF2" w:rsidRPr="00700EF2">
        <w:rPr>
          <w:rFonts w:ascii="Arial" w:hAnsi="Arial" w:cs="Arial"/>
          <w:szCs w:val="20"/>
          <w:lang w:val="en-GB"/>
        </w:rPr>
        <w:t xml:space="preserve">peer review policy states that 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NO</w:t>
      </w:r>
      <w:r w:rsidR="00700EF2" w:rsidRPr="00700EF2">
        <w:rPr>
          <w:rFonts w:ascii="Arial" w:hAnsi="Arial" w:cs="Arial"/>
          <w:szCs w:val="20"/>
          <w:lang w:val="en-GB"/>
        </w:rPr>
        <w:t xml:space="preserve"> manuscript should be rejected only on the basis of ‘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lack of Novelty’</w:t>
      </w:r>
      <w:r w:rsidR="00700EF2" w:rsidRPr="00700EF2">
        <w:rPr>
          <w:rFonts w:ascii="Arial" w:hAnsi="Arial" w:cs="Arial"/>
          <w:szCs w:val="20"/>
          <w:lang w:val="en-GB"/>
        </w:rPr>
        <w:t>, provided the manuscript is scientifically robust and technically sound.</w:t>
      </w:r>
    </w:p>
    <w:p w14:paraId="16D2F194" w14:textId="77777777" w:rsidR="00700EF2" w:rsidRPr="00700EF2" w:rsidRDefault="00700EF2" w:rsidP="00700EF2">
      <w:pPr>
        <w:pStyle w:val="BodyText"/>
        <w:rPr>
          <w:rFonts w:ascii="Arial" w:hAnsi="Arial" w:cs="Arial"/>
          <w:szCs w:val="20"/>
          <w:lang w:val="en-GB"/>
        </w:rPr>
      </w:pPr>
      <w:r w:rsidRPr="00700EF2">
        <w:rPr>
          <w:rFonts w:ascii="Arial" w:hAnsi="Arial" w:cs="Arial"/>
          <w:szCs w:val="20"/>
          <w:lang w:val="en-GB"/>
        </w:rPr>
        <w:t>To know the complete guidelines for the Peer Review process, reviewers are requested to visit this link:</w:t>
      </w:r>
    </w:p>
    <w:p w14:paraId="65C2A942" w14:textId="358A70DD" w:rsidR="0086369B" w:rsidRPr="0086369B" w:rsidRDefault="0086369B" w:rsidP="0086369B">
      <w:pPr>
        <w:pStyle w:val="BodyText"/>
        <w:rPr>
          <w:rFonts w:ascii="Arial" w:hAnsi="Arial" w:cs="Arial"/>
          <w:szCs w:val="20"/>
          <w:lang w:val="en-GB"/>
        </w:rPr>
      </w:pPr>
    </w:p>
    <w:p w14:paraId="1E5667FF" w14:textId="77777777" w:rsidR="002A3D7C" w:rsidRPr="00DE7D30" w:rsidRDefault="002A3D7C" w:rsidP="00D27A79">
      <w:pPr>
        <w:pStyle w:val="BodyText"/>
        <w:jc w:val="left"/>
        <w:rPr>
          <w:rFonts w:ascii="Arial" w:hAnsi="Arial" w:cs="Arial"/>
          <w:b/>
          <w:color w:val="222222"/>
          <w:szCs w:val="18"/>
          <w:lang w:val="en-IN"/>
        </w:rPr>
      </w:pPr>
    </w:p>
    <w:p w14:paraId="3990EB5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  <w:hyperlink r:id="rId8" w:history="1">
        <w:r w:rsidRPr="0086369B">
          <w:rPr>
            <w:rStyle w:val="Hyperlink"/>
            <w:rFonts w:ascii="Arial" w:hAnsi="Arial" w:cs="Arial"/>
            <w:sz w:val="20"/>
            <w:szCs w:val="18"/>
            <w:lang w:val="en-GB"/>
          </w:rPr>
          <w:t>https://r1.reviewerhub.org/general-editorial-policy/</w:t>
        </w:r>
      </w:hyperlink>
    </w:p>
    <w:p w14:paraId="07A27CC6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7F99628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6E2F6181" w14:textId="77777777" w:rsidR="00686DCE" w:rsidRPr="00900E9B" w:rsidRDefault="00686DCE" w:rsidP="00686DC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Important </w:t>
      </w: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Policies Regarding </w:t>
      </w: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Peer Review</w:t>
      </w:r>
    </w:p>
    <w:p w14:paraId="1FB8DA6F" w14:textId="77777777" w:rsidR="0086369B" w:rsidRPr="0086369B" w:rsidRDefault="0086369B" w:rsidP="0086369B">
      <w:pPr>
        <w:pStyle w:val="BodyText"/>
        <w:rPr>
          <w:rFonts w:ascii="Arial" w:hAnsi="Arial" w:cs="Arial"/>
          <w:b/>
          <w:bCs/>
          <w:color w:val="222222"/>
          <w:sz w:val="20"/>
          <w:szCs w:val="18"/>
          <w:u w:val="single"/>
          <w:lang w:val="en-GB"/>
        </w:rPr>
      </w:pPr>
    </w:p>
    <w:p w14:paraId="07697C02" w14:textId="77777777" w:rsidR="009B239B" w:rsidRPr="00900E9B" w:rsidRDefault="009B239B" w:rsidP="009B239B">
      <w:pPr>
        <w:rPr>
          <w:color w:val="404040"/>
          <w:sz w:val="20"/>
          <w:szCs w:val="20"/>
          <w:shd w:val="clear" w:color="auto" w:fill="FFFFFF"/>
        </w:rPr>
      </w:pPr>
      <w:r w:rsidRPr="00900E9B">
        <w:rPr>
          <w:sz w:val="20"/>
          <w:szCs w:val="20"/>
          <w:shd w:val="clear" w:color="auto" w:fill="FFFFFF"/>
        </w:rPr>
        <w:t>Peer review Comments Approval Policy: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9" w:history="1">
        <w:r w:rsidRPr="00900E9B">
          <w:rPr>
            <w:rStyle w:val="Hyperlink"/>
            <w:sz w:val="20"/>
            <w:szCs w:val="20"/>
            <w:shd w:val="clear" w:color="auto" w:fill="FFFFFF"/>
          </w:rPr>
          <w:t>https://r1.reviewerhub.org/peer-review-comments-approval-policy/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 </w:t>
      </w:r>
    </w:p>
    <w:p w14:paraId="74C70A07" w14:textId="5C731A52" w:rsidR="009B239B" w:rsidRPr="00900E9B" w:rsidRDefault="009B239B" w:rsidP="009B239B">
      <w:pPr>
        <w:rPr>
          <w:rFonts w:eastAsia="Arial Unicode MS"/>
          <w:sz w:val="20"/>
          <w:szCs w:val="20"/>
          <w:u w:val="single"/>
          <w:lang w:val="en-GB"/>
        </w:rPr>
      </w:pPr>
      <w:r w:rsidRPr="00900E9B">
        <w:rPr>
          <w:sz w:val="20"/>
          <w:szCs w:val="20"/>
          <w:shd w:val="clear" w:color="auto" w:fill="FFFFFF"/>
        </w:rPr>
        <w:t>Benefits for Reviewers: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10" w:history="1">
        <w:r w:rsidR="00257F9E" w:rsidRPr="00433E09">
          <w:rPr>
            <w:rStyle w:val="Hyperlink"/>
          </w:rPr>
          <w:t>https://r1.reviewerhub.org/book-benefits-for-reviewers</w:t>
        </w:r>
      </w:hyperlink>
      <w:r w:rsidR="00257F9E">
        <w:t xml:space="preserve"> </w:t>
      </w:r>
    </w:p>
    <w:p w14:paraId="17599C49" w14:textId="77777777" w:rsidR="00626025" w:rsidRPr="0086369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5A743ECE" w14:textId="77777777" w:rsidR="00D27A79" w:rsidRPr="00DE7D30" w:rsidRDefault="00D27A79" w:rsidP="0053298A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674EDCC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6F384534" w:rsidR="00F1171E" w:rsidRPr="00900E9B" w:rsidRDefault="0093382C" w:rsidP="0093382C">
            <w:pPr>
              <w:pStyle w:val="ListParagraph"/>
              <w:ind w:left="0"/>
              <w:jc w:val="both"/>
              <w:rPr>
                <w:b/>
                <w:bCs/>
                <w:sz w:val="20"/>
                <w:szCs w:val="20"/>
                <w:lang w:val="en-GB"/>
              </w:rPr>
            </w:pPr>
            <w:r w:rsidRPr="0093382C">
              <w:rPr>
                <w:b/>
                <w:bCs/>
                <w:sz w:val="20"/>
                <w:szCs w:val="20"/>
              </w:rPr>
              <w:t>After a thorough review of the manuscript, I found the study highly engaging. The hypothesis and objectives are clearly articulated, and the experimental design is thoughtfully constructed.</w:t>
            </w: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1386AFF" w:rsidR="00F1171E" w:rsidRPr="00900E9B" w:rsidRDefault="0093382C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38D5941" w:rsidR="00F1171E" w:rsidRPr="00900E9B" w:rsidRDefault="0093382C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FEE3E03" w14:textId="77777777" w:rsidR="008E57A1" w:rsidRPr="008E57A1" w:rsidRDefault="00EA6E43" w:rsidP="008E57A1">
            <w:pPr>
              <w:rPr>
                <w:b/>
                <w:bCs/>
                <w:sz w:val="20"/>
                <w:szCs w:val="20"/>
                <w:lang w:val="en-IN"/>
              </w:rPr>
            </w:pPr>
            <w:r w:rsidRPr="00EA6E43">
              <w:rPr>
                <w:b/>
                <w:bCs/>
                <w:sz w:val="20"/>
                <w:szCs w:val="20"/>
                <w:lang w:val="en-IN"/>
              </w:rPr>
              <w:t xml:space="preserve">Yes. </w:t>
            </w:r>
            <w:r w:rsidR="008E57A1" w:rsidRPr="008E57A1">
              <w:rPr>
                <w:b/>
                <w:bCs/>
                <w:sz w:val="20"/>
                <w:szCs w:val="20"/>
                <w:lang w:val="en-IN"/>
              </w:rPr>
              <w:t>However, I believe the chapter feels somewhat brief, and there is an opportunity to expand its content further for greater depth and impact.</w:t>
            </w:r>
          </w:p>
          <w:p w14:paraId="61CDBD0C" w14:textId="56E85078" w:rsidR="008E57A1" w:rsidRPr="008E57A1" w:rsidRDefault="008E57A1" w:rsidP="008E57A1">
            <w:pPr>
              <w:rPr>
                <w:b/>
                <w:bCs/>
                <w:sz w:val="20"/>
                <w:szCs w:val="20"/>
                <w:lang w:val="en-IN"/>
              </w:rPr>
            </w:pPr>
          </w:p>
          <w:p w14:paraId="2B5A7721" w14:textId="2CDA6BE6" w:rsidR="00F1171E" w:rsidRPr="00EA6E43" w:rsidRDefault="00F1171E" w:rsidP="00EA6E43">
            <w:pPr>
              <w:rPr>
                <w:b/>
                <w:bCs/>
                <w:sz w:val="20"/>
                <w:szCs w:val="20"/>
                <w:lang w:val="en-IN"/>
              </w:rPr>
            </w:pP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lastRenderedPageBreak/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E4337DB" w:rsidR="00F1171E" w:rsidRPr="00900E9B" w:rsidRDefault="008E57A1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 w:rsidRPr="008E57A1">
              <w:rPr>
                <w:b/>
                <w:bCs/>
                <w:sz w:val="20"/>
                <w:szCs w:val="20"/>
              </w:rPr>
              <w:t>Consider incorporating additional references into the chapter to enhance its depth and scholarly support.</w:t>
            </w: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41E28118" w14:textId="28FFABB8" w:rsidR="00F1171E" w:rsidRPr="008E57A1" w:rsidRDefault="008E57A1" w:rsidP="007222C8">
            <w:pPr>
              <w:rPr>
                <w:b/>
                <w:bCs/>
                <w:sz w:val="20"/>
                <w:szCs w:val="20"/>
                <w:lang w:val="en-GB"/>
              </w:rPr>
            </w:pPr>
            <w:r w:rsidRPr="008E57A1">
              <w:rPr>
                <w:b/>
                <w:bCs/>
                <w:sz w:val="20"/>
                <w:szCs w:val="20"/>
              </w:rPr>
              <w:t>Check for typos, spelling, and grammatical errors.</w:t>
            </w: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7EB58C99" w14:textId="37956017" w:rsidR="00F1171E" w:rsidRPr="00900E9B" w:rsidRDefault="008E57A1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00E9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detail</w:t>
            </w: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)</w:t>
            </w:r>
          </w:p>
          <w:p w14:paraId="3F0D46E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B654B67" w14:textId="4563115A" w:rsidR="00F1171E" w:rsidRPr="008E57A1" w:rsidRDefault="008E57A1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8E57A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A981594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780A682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D80979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1171E" w:rsidRPr="00900E9B" w14:paraId="097E475A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1D8F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Are there competing interest issues in this manuscript?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CC3E8" w14:textId="17FCDA1C" w:rsidR="00F1171E" w:rsidRPr="008E57A1" w:rsidRDefault="008E57A1" w:rsidP="007222C8">
            <w:pPr>
              <w:rPr>
                <w:b/>
                <w:bCs/>
                <w:sz w:val="20"/>
                <w:szCs w:val="20"/>
                <w:lang w:val="en-GB"/>
              </w:rPr>
            </w:pPr>
            <w:r w:rsidRPr="008E57A1">
              <w:rPr>
                <w:b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shd w:val="clear" w:color="auto" w:fill="auto"/>
          </w:tcPr>
          <w:p w14:paraId="14748F20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A36B3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54AD04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3F4FB528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3F37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If plagiarism is suspected, 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>please provide related proofs or web links.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F85F9" w14:textId="1A5E5160" w:rsidR="00F1171E" w:rsidRPr="00751844" w:rsidRDefault="008E57A1" w:rsidP="007222C8">
            <w:pPr>
              <w:rPr>
                <w:b/>
                <w:bCs/>
                <w:sz w:val="20"/>
                <w:szCs w:val="20"/>
                <w:lang w:val="en-GB"/>
              </w:rPr>
            </w:pPr>
            <w:r w:rsidRPr="00751844">
              <w:rPr>
                <w:b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shd w:val="clear" w:color="auto" w:fill="auto"/>
          </w:tcPr>
          <w:p w14:paraId="3D63A3A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328B3EB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2F22A5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FE5A00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73977AC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50"/>
      </w:tblGrid>
      <w:tr w:rsidR="00F1171E" w:rsidRPr="00900E9B" w14:paraId="5B0D07FD" w14:textId="77777777" w:rsidTr="007222C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0EBC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3: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Declaration of Competing Interest of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Reviewer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:</w:t>
            </w:r>
          </w:p>
          <w:p w14:paraId="6853345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65033725" w14:textId="77777777" w:rsidTr="007222C8">
        <w:tc>
          <w:tcPr>
            <w:tcW w:w="50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848D5" w14:textId="7A87D189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 declare that I have no competing interest as a reviewer</w:t>
            </w:r>
          </w:p>
          <w:p w14:paraId="590ED7A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4D40055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C19634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47676CC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p w14:paraId="65C5863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4363601A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B612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4: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Objective Evaluation:</w:t>
            </w:r>
          </w:p>
          <w:p w14:paraId="608AAED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3F5B1979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A9D0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Guideline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7491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MARKS of </w:t>
            </w: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this  manuscript</w:t>
            </w:r>
            <w:proofErr w:type="gramEnd"/>
          </w:p>
        </w:tc>
      </w:tr>
      <w:tr w:rsidR="00F1171E" w:rsidRPr="00900E9B" w14:paraId="39DE2FFE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CF9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Give OVERALL MARKS you want to give to this manuscript </w:t>
            </w:r>
          </w:p>
          <w:p w14:paraId="323D7B3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 Highest</w:t>
            </w:r>
            <w:proofErr w:type="gramEnd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: 10  Lowest: 0 )</w:t>
            </w:r>
          </w:p>
          <w:p w14:paraId="7BAD306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E2661B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Guideline: </w:t>
            </w:r>
          </w:p>
          <w:p w14:paraId="618081C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Accept As It Is: (&gt;9-10)</w:t>
            </w:r>
          </w:p>
          <w:p w14:paraId="19FF7B4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Minor Revision: (&gt;8-9)</w:t>
            </w:r>
          </w:p>
          <w:p w14:paraId="7928E6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Major Revision: (&gt;7-8)</w:t>
            </w:r>
          </w:p>
          <w:p w14:paraId="3130CCC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Serious Major revision: (&gt;5-7)</w:t>
            </w:r>
          </w:p>
          <w:p w14:paraId="382D83C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Rejected (with repairable deficiencies and may be reconsidered): (&gt;3-5)</w:t>
            </w:r>
          </w:p>
          <w:p w14:paraId="45244E3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Strongly rejected (with irreparable deficiencies.): (&gt;0-3)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887CB" w14:textId="41D63CD6" w:rsidR="00F1171E" w:rsidRPr="00900E9B" w:rsidRDefault="00751844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8</w:t>
            </w:r>
          </w:p>
        </w:tc>
      </w:tr>
    </w:tbl>
    <w:p w14:paraId="1BE3F46C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1324A236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7F6FB653" w14:textId="77777777" w:rsidR="00F1171E" w:rsidRDefault="00F1171E" w:rsidP="00F1171E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35AE43C8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27DA4" w14:textId="1D4D7F4F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lastRenderedPageBreak/>
              <w:t xml:space="preserve">Editorial Comments (This section is reserved for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comments from </w:t>
            </w:r>
            <w:r w:rsidR="00BB21A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book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editorial office and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editors):</w:t>
            </w:r>
          </w:p>
          <w:p w14:paraId="098B079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1469B64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B1E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BF29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Author’s Feedback</w:t>
            </w:r>
          </w:p>
        </w:tc>
      </w:tr>
      <w:tr w:rsidR="00F1171E" w:rsidRPr="00900E9B" w14:paraId="30C03043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433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E08FAD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98AF71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336456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410AF7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F296E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37C77E0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90F90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802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580838D4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4E790996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1471A0E7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6636767D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526C7891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265A46BE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0821DCF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1626FE1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 w:rsidRPr="002E287A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14:paraId="70EEBD0D" w14:textId="77777777" w:rsidR="00867E37" w:rsidRPr="00900E9B" w:rsidRDefault="00867E37" w:rsidP="00867E37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>This</w:t>
      </w:r>
      <w: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 section </w:t>
      </w: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is mandatory to prepare the Reviewer Certificate. </w:t>
      </w:r>
    </w:p>
    <w:p w14:paraId="11D78FD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complete this section carefully. Reviewer Certificate will be generated by using this information only. </w:t>
      </w:r>
    </w:p>
    <w:p w14:paraId="15B6D9B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Your Certificate will be wrong, if you provide incorrect information. </w:t>
      </w:r>
    </w:p>
    <w:p w14:paraId="22CC1A4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note modification of certificate will not be possible after generation. </w:t>
      </w:r>
    </w:p>
    <w:p w14:paraId="0B19D25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>Certificate will not be issued if incomplete information is provided.</w:t>
      </w:r>
    </w:p>
    <w:p w14:paraId="78A8242E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p w14:paraId="6580F637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tbl>
      <w:tblPr>
        <w:tblW w:w="16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8"/>
        <w:gridCol w:w="11840"/>
      </w:tblGrid>
      <w:tr w:rsidR="00751844" w:rsidRPr="00900E9B" w14:paraId="2C920AC3" w14:textId="77777777" w:rsidTr="00134A75">
        <w:tc>
          <w:tcPr>
            <w:tcW w:w="4428" w:type="dxa"/>
          </w:tcPr>
          <w:p w14:paraId="1F727F6A" w14:textId="77777777" w:rsidR="00751844" w:rsidRPr="00900E9B" w:rsidRDefault="00751844" w:rsidP="00751844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Name of the Reviewer</w:t>
            </w:r>
          </w:p>
        </w:tc>
        <w:tc>
          <w:tcPr>
            <w:tcW w:w="11840" w:type="dxa"/>
          </w:tcPr>
          <w:p w14:paraId="068EBA69" w14:textId="76A45777" w:rsidR="00751844" w:rsidRPr="00751844" w:rsidRDefault="00751844" w:rsidP="00751844">
            <w:pPr>
              <w:rPr>
                <w:sz w:val="20"/>
                <w:szCs w:val="20"/>
                <w:lang w:val="en-GB"/>
              </w:rPr>
            </w:pPr>
            <w:r w:rsidRPr="00751844">
              <w:rPr>
                <w:sz w:val="20"/>
                <w:szCs w:val="20"/>
              </w:rPr>
              <w:t>Shivkant Patel</w:t>
            </w:r>
          </w:p>
        </w:tc>
      </w:tr>
      <w:tr w:rsidR="00751844" w:rsidRPr="00900E9B" w14:paraId="22B6B485" w14:textId="77777777" w:rsidTr="00134A75">
        <w:tc>
          <w:tcPr>
            <w:tcW w:w="4428" w:type="dxa"/>
          </w:tcPr>
          <w:p w14:paraId="79B3B2A7" w14:textId="77777777" w:rsidR="00751844" w:rsidRPr="00900E9B" w:rsidRDefault="00751844" w:rsidP="00751844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Department of Reviewer</w:t>
            </w:r>
          </w:p>
        </w:tc>
        <w:tc>
          <w:tcPr>
            <w:tcW w:w="11840" w:type="dxa"/>
          </w:tcPr>
          <w:p w14:paraId="7DD9AC5F" w14:textId="19BC71EF" w:rsidR="00751844" w:rsidRPr="00751844" w:rsidRDefault="00751844" w:rsidP="00751844">
            <w:pPr>
              <w:rPr>
                <w:sz w:val="20"/>
                <w:szCs w:val="20"/>
                <w:lang w:val="en-GB"/>
              </w:rPr>
            </w:pPr>
            <w:r w:rsidRPr="00751844">
              <w:rPr>
                <w:sz w:val="20"/>
                <w:szCs w:val="20"/>
              </w:rPr>
              <w:t>Department of Pharmacy (Pharmaceutical Chemistry)</w:t>
            </w:r>
          </w:p>
        </w:tc>
      </w:tr>
      <w:tr w:rsidR="00751844" w:rsidRPr="00900E9B" w14:paraId="4C77ADB6" w14:textId="77777777" w:rsidTr="00134A75">
        <w:tc>
          <w:tcPr>
            <w:tcW w:w="4428" w:type="dxa"/>
          </w:tcPr>
          <w:p w14:paraId="56381D78" w14:textId="77777777" w:rsidR="00751844" w:rsidRPr="00900E9B" w:rsidRDefault="00751844" w:rsidP="00751844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University or Institution of Reviewer</w:t>
            </w:r>
          </w:p>
        </w:tc>
        <w:tc>
          <w:tcPr>
            <w:tcW w:w="11840" w:type="dxa"/>
          </w:tcPr>
          <w:p w14:paraId="41CF658D" w14:textId="6D6BA17B" w:rsidR="00751844" w:rsidRPr="00751844" w:rsidRDefault="00751844" w:rsidP="00751844">
            <w:pPr>
              <w:rPr>
                <w:sz w:val="20"/>
                <w:szCs w:val="20"/>
                <w:lang w:val="en-GB"/>
              </w:rPr>
            </w:pPr>
            <w:r w:rsidRPr="00751844">
              <w:rPr>
                <w:sz w:val="20"/>
                <w:szCs w:val="20"/>
              </w:rPr>
              <w:t xml:space="preserve">Sumandeep Vidyapeeth Deemed to be University </w:t>
            </w:r>
            <w:proofErr w:type="spellStart"/>
            <w:r w:rsidRPr="00751844">
              <w:rPr>
                <w:sz w:val="20"/>
                <w:szCs w:val="20"/>
              </w:rPr>
              <w:t>Piparia</w:t>
            </w:r>
            <w:proofErr w:type="spellEnd"/>
            <w:r w:rsidRPr="00751844">
              <w:rPr>
                <w:sz w:val="20"/>
                <w:szCs w:val="20"/>
              </w:rPr>
              <w:t>, Vadodara- 391760, Gujarat, India</w:t>
            </w:r>
          </w:p>
        </w:tc>
      </w:tr>
      <w:tr w:rsidR="00751844" w:rsidRPr="00900E9B" w14:paraId="2CAEFC60" w14:textId="77777777" w:rsidTr="00134A75">
        <w:tc>
          <w:tcPr>
            <w:tcW w:w="4428" w:type="dxa"/>
          </w:tcPr>
          <w:p w14:paraId="264FF0A4" w14:textId="77777777" w:rsidR="00751844" w:rsidRPr="00900E9B" w:rsidRDefault="00751844" w:rsidP="00751844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Country of Reviewer</w:t>
            </w:r>
          </w:p>
        </w:tc>
        <w:tc>
          <w:tcPr>
            <w:tcW w:w="11840" w:type="dxa"/>
          </w:tcPr>
          <w:p w14:paraId="63CF8F07" w14:textId="551EECB6" w:rsidR="00751844" w:rsidRPr="00751844" w:rsidRDefault="00751844" w:rsidP="00751844">
            <w:pPr>
              <w:rPr>
                <w:sz w:val="20"/>
                <w:szCs w:val="20"/>
                <w:lang w:val="en-GB"/>
              </w:rPr>
            </w:pPr>
            <w:r w:rsidRPr="00751844">
              <w:rPr>
                <w:sz w:val="20"/>
                <w:szCs w:val="20"/>
              </w:rPr>
              <w:t>India</w:t>
            </w:r>
          </w:p>
        </w:tc>
      </w:tr>
      <w:tr w:rsidR="00751844" w:rsidRPr="00900E9B" w14:paraId="17685935" w14:textId="77777777" w:rsidTr="00134A75">
        <w:tc>
          <w:tcPr>
            <w:tcW w:w="4428" w:type="dxa"/>
          </w:tcPr>
          <w:p w14:paraId="5014B9E1" w14:textId="77777777" w:rsidR="00751844" w:rsidRPr="00900E9B" w:rsidRDefault="00751844" w:rsidP="00751844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Position: (Professor/lecturer, etc.) of Reviewer</w:t>
            </w:r>
          </w:p>
        </w:tc>
        <w:tc>
          <w:tcPr>
            <w:tcW w:w="11840" w:type="dxa"/>
          </w:tcPr>
          <w:p w14:paraId="462BBFC2" w14:textId="1E6BD3DE" w:rsidR="00751844" w:rsidRPr="00751844" w:rsidRDefault="00751844" w:rsidP="00751844">
            <w:pPr>
              <w:rPr>
                <w:sz w:val="20"/>
                <w:szCs w:val="20"/>
                <w:lang w:val="en-GB"/>
              </w:rPr>
            </w:pPr>
            <w:r w:rsidRPr="00751844">
              <w:rPr>
                <w:sz w:val="20"/>
                <w:szCs w:val="20"/>
              </w:rPr>
              <w:t xml:space="preserve">Assistant Professor </w:t>
            </w:r>
          </w:p>
        </w:tc>
      </w:tr>
      <w:tr w:rsidR="00751844" w:rsidRPr="00900E9B" w14:paraId="284A6AF3" w14:textId="77777777" w:rsidTr="00134A75">
        <w:tc>
          <w:tcPr>
            <w:tcW w:w="4428" w:type="dxa"/>
          </w:tcPr>
          <w:p w14:paraId="19331708" w14:textId="77777777" w:rsidR="00751844" w:rsidRPr="00900E9B" w:rsidRDefault="00751844" w:rsidP="00751844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Email ID of Reviewer</w:t>
            </w:r>
          </w:p>
        </w:tc>
        <w:tc>
          <w:tcPr>
            <w:tcW w:w="11840" w:type="dxa"/>
          </w:tcPr>
          <w:p w14:paraId="58073A0A" w14:textId="29ABA5A5" w:rsidR="00751844" w:rsidRPr="00751844" w:rsidRDefault="00751844" w:rsidP="00751844">
            <w:pPr>
              <w:rPr>
                <w:sz w:val="20"/>
                <w:szCs w:val="20"/>
                <w:lang w:val="en-GB"/>
              </w:rPr>
            </w:pPr>
            <w:r w:rsidRPr="00751844">
              <w:rPr>
                <w:sz w:val="20"/>
                <w:szCs w:val="20"/>
              </w:rPr>
              <w:t>Shivapatel2609@gmail.com</w:t>
            </w:r>
          </w:p>
        </w:tc>
      </w:tr>
      <w:tr w:rsidR="00751844" w:rsidRPr="00900E9B" w14:paraId="6D3CAB8B" w14:textId="77777777" w:rsidTr="00134A75">
        <w:trPr>
          <w:trHeight w:val="77"/>
        </w:trPr>
        <w:tc>
          <w:tcPr>
            <w:tcW w:w="4428" w:type="dxa"/>
          </w:tcPr>
          <w:p w14:paraId="49F5B389" w14:textId="77777777" w:rsidR="00751844" w:rsidRPr="00900E9B" w:rsidRDefault="00751844" w:rsidP="00751844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WhatsApp Number of Reviewer (Optional)</w:t>
            </w:r>
          </w:p>
        </w:tc>
        <w:tc>
          <w:tcPr>
            <w:tcW w:w="11840" w:type="dxa"/>
          </w:tcPr>
          <w:p w14:paraId="71F55EA4" w14:textId="38FE750C" w:rsidR="00751844" w:rsidRPr="00751844" w:rsidRDefault="00751844" w:rsidP="00751844">
            <w:pPr>
              <w:rPr>
                <w:sz w:val="20"/>
                <w:szCs w:val="20"/>
                <w:lang w:val="en-GB"/>
              </w:rPr>
            </w:pPr>
            <w:r w:rsidRPr="00751844">
              <w:rPr>
                <w:sz w:val="20"/>
                <w:szCs w:val="20"/>
              </w:rPr>
              <w:t>9926386561</w:t>
            </w:r>
          </w:p>
        </w:tc>
      </w:tr>
      <w:tr w:rsidR="00751844" w:rsidRPr="00900E9B" w14:paraId="64FEDFBD" w14:textId="77777777" w:rsidTr="00134A75">
        <w:tc>
          <w:tcPr>
            <w:tcW w:w="4428" w:type="dxa"/>
          </w:tcPr>
          <w:p w14:paraId="4B8DD7F9" w14:textId="77777777" w:rsidR="00751844" w:rsidRPr="00900E9B" w:rsidRDefault="00751844" w:rsidP="0075184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Write </w:t>
            </w:r>
            <w:r w:rsidRPr="00900E9B">
              <w:rPr>
                <w:sz w:val="20"/>
                <w:szCs w:val="20"/>
                <w:lang w:val="en-GB"/>
              </w:rPr>
              <w:t>5-8 Keywords regarding expertise of Reviewer</w:t>
            </w:r>
          </w:p>
        </w:tc>
        <w:tc>
          <w:tcPr>
            <w:tcW w:w="11840" w:type="dxa"/>
          </w:tcPr>
          <w:p w14:paraId="1BA35BA1" w14:textId="14DD197D" w:rsidR="00751844" w:rsidRPr="00751844" w:rsidRDefault="00751844" w:rsidP="00751844">
            <w:pPr>
              <w:rPr>
                <w:sz w:val="20"/>
                <w:szCs w:val="20"/>
                <w:lang w:val="en-GB"/>
              </w:rPr>
            </w:pPr>
            <w:r w:rsidRPr="00751844">
              <w:rPr>
                <w:sz w:val="20"/>
                <w:szCs w:val="20"/>
              </w:rPr>
              <w:t>Synthetic Chemistry, Drug Discovery, Computer Aided Drug Design, Medicinal Chemistry, Target Based Drug Discovery</w:t>
            </w:r>
          </w:p>
        </w:tc>
      </w:tr>
    </w:tbl>
    <w:p w14:paraId="4D8990FB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18BBB09" w14:textId="77777777" w:rsidR="00F1171E" w:rsidRPr="00F245A7" w:rsidRDefault="00F1171E" w:rsidP="00F1171E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48DC05A4" w14:textId="77777777" w:rsidR="004C3DF1" w:rsidRPr="00DE7D30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DE7D30" w:rsidSect="0017545C">
      <w:headerReference w:type="default" r:id="rId11"/>
      <w:footerReference w:type="default" r:id="rId12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FAEA75" w14:textId="77777777" w:rsidR="00A75AB5" w:rsidRPr="0000007A" w:rsidRDefault="00A75AB5" w:rsidP="0099583E">
      <w:r>
        <w:separator/>
      </w:r>
    </w:p>
  </w:endnote>
  <w:endnote w:type="continuationSeparator" w:id="0">
    <w:p w14:paraId="75EBB930" w14:textId="77777777" w:rsidR="00A75AB5" w:rsidRPr="0000007A" w:rsidRDefault="00A75AB5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BF51DC" w14:textId="77777777" w:rsidR="00A75AB5" w:rsidRPr="0000007A" w:rsidRDefault="00A75AB5" w:rsidP="0099583E">
      <w:r>
        <w:separator/>
      </w:r>
    </w:p>
  </w:footnote>
  <w:footnote w:type="continuationSeparator" w:id="0">
    <w:p w14:paraId="135DCFA0" w14:textId="77777777" w:rsidR="00A75AB5" w:rsidRPr="0000007A" w:rsidRDefault="00A75AB5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9843406">
    <w:abstractNumId w:val="3"/>
  </w:num>
  <w:num w:numId="2" w16cid:durableId="227807286">
    <w:abstractNumId w:val="6"/>
  </w:num>
  <w:num w:numId="3" w16cid:durableId="1332221129">
    <w:abstractNumId w:val="5"/>
  </w:num>
  <w:num w:numId="4" w16cid:durableId="731275058">
    <w:abstractNumId w:val="7"/>
  </w:num>
  <w:num w:numId="5" w16cid:durableId="1225796756">
    <w:abstractNumId w:val="4"/>
  </w:num>
  <w:num w:numId="6" w16cid:durableId="976488871">
    <w:abstractNumId w:val="0"/>
  </w:num>
  <w:num w:numId="7" w16cid:durableId="1134714634">
    <w:abstractNumId w:val="1"/>
  </w:num>
  <w:num w:numId="8" w16cid:durableId="1710648155">
    <w:abstractNumId w:val="9"/>
  </w:num>
  <w:num w:numId="9" w16cid:durableId="406878871">
    <w:abstractNumId w:val="8"/>
  </w:num>
  <w:num w:numId="10" w16cid:durableId="13956161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47D10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243E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298A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51844"/>
    <w:rsid w:val="00766889"/>
    <w:rsid w:val="00766A0D"/>
    <w:rsid w:val="00767F8C"/>
    <w:rsid w:val="00780B67"/>
    <w:rsid w:val="00781D07"/>
    <w:rsid w:val="007A62F8"/>
    <w:rsid w:val="007A78D9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14B9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E57A1"/>
    <w:rsid w:val="008F036B"/>
    <w:rsid w:val="008F36E4"/>
    <w:rsid w:val="0090720F"/>
    <w:rsid w:val="009245E3"/>
    <w:rsid w:val="0093382C"/>
    <w:rsid w:val="00942DEE"/>
    <w:rsid w:val="00944F67"/>
    <w:rsid w:val="009455A4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75AB5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A6E43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0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23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06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85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357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933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0375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41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997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828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general-editorial-policy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geography-earth-science-and-environment-research-highlights-vol-1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r1.reviewerhub.org/book-benefits-for-reviewe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1.reviewerhub.org/peer-review-comments-approval-policy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4</Pages>
  <Words>729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4876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Shivkant Patel</cp:lastModifiedBy>
  <cp:revision>103</cp:revision>
  <dcterms:created xsi:type="dcterms:W3CDTF">2023-08-30T09:21:00Z</dcterms:created>
  <dcterms:modified xsi:type="dcterms:W3CDTF">2024-12-23T08:21:00Z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